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7329" w:rsidRPr="00641D6C" w:rsidRDefault="00493807" w:rsidP="00641D6C">
      <w:pPr>
        <w:pStyle w:val="Default"/>
        <w:jc w:val="center"/>
        <w:rPr>
          <w:rFonts w:ascii="Open Sans" w:hAnsi="Open Sans" w:cs="Open Sans"/>
          <w:b/>
          <w:bCs/>
        </w:rPr>
      </w:pPr>
      <w:r>
        <w:rPr>
          <w:rFonts w:ascii="Open Sans" w:hAnsi="Open Sans" w:cs="Open Sans"/>
          <w:b/>
          <w:bCs/>
        </w:rPr>
        <w:t>SOP - Staff Welfare</w:t>
      </w:r>
      <w:r w:rsidR="001D6B32">
        <w:rPr>
          <w:rFonts w:ascii="Open Sans" w:hAnsi="Open Sans" w:cs="Open Sans"/>
          <w:b/>
          <w:bCs/>
        </w:rPr>
        <w:t xml:space="preserve"> Committee</w:t>
      </w:r>
      <w:bookmarkStart w:id="0" w:name="_GoBack"/>
      <w:bookmarkEnd w:id="0"/>
    </w:p>
    <w:p w:rsidR="006D7329" w:rsidRPr="00641D6C" w:rsidRDefault="006D7329" w:rsidP="00641D6C">
      <w:pPr>
        <w:pStyle w:val="Default"/>
        <w:jc w:val="both"/>
        <w:rPr>
          <w:rFonts w:ascii="Open Sans" w:hAnsi="Open Sans" w:cs="Open Sans"/>
          <w:b/>
          <w:bCs/>
        </w:rPr>
      </w:pPr>
    </w:p>
    <w:p w:rsidR="000F6BB5" w:rsidRPr="000F6BB5" w:rsidRDefault="000F6BB5" w:rsidP="000F6BB5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Open Sans" w:hAnsi="Open Sans" w:cs="Open Sans"/>
          <w:b/>
          <w:color w:val="000000"/>
          <w:sz w:val="24"/>
          <w:szCs w:val="24"/>
        </w:rPr>
      </w:pPr>
      <w:r>
        <w:rPr>
          <w:rFonts w:ascii="Open Sans" w:hAnsi="Open Sans" w:cs="Open Sans"/>
          <w:b/>
          <w:color w:val="000000"/>
          <w:sz w:val="24"/>
          <w:szCs w:val="24"/>
        </w:rPr>
        <w:t>Description</w:t>
      </w:r>
      <w:r w:rsidR="00493807">
        <w:rPr>
          <w:rFonts w:ascii="Open Sans" w:hAnsi="Open Sans" w:cs="Open Sans"/>
          <w:b/>
          <w:color w:val="000000"/>
          <w:sz w:val="24"/>
          <w:szCs w:val="24"/>
        </w:rPr>
        <w:t xml:space="preserve"> of the committee:</w:t>
      </w:r>
    </w:p>
    <w:p w:rsidR="000F6BB5" w:rsidRDefault="000F6BB5" w:rsidP="00641D6C">
      <w:pPr>
        <w:autoSpaceDE w:val="0"/>
        <w:autoSpaceDN w:val="0"/>
        <w:adjustRightInd w:val="0"/>
        <w:spacing w:after="0" w:line="240" w:lineRule="auto"/>
        <w:jc w:val="both"/>
        <w:rPr>
          <w:rFonts w:ascii="Open Sans" w:hAnsi="Open Sans" w:cs="Open Sans"/>
          <w:color w:val="000000"/>
          <w:sz w:val="24"/>
          <w:szCs w:val="24"/>
        </w:rPr>
      </w:pPr>
    </w:p>
    <w:p w:rsidR="006D7329" w:rsidRDefault="00493807" w:rsidP="00493807">
      <w:pPr>
        <w:autoSpaceDE w:val="0"/>
        <w:autoSpaceDN w:val="0"/>
        <w:adjustRightInd w:val="0"/>
        <w:spacing w:after="0" w:line="360" w:lineRule="auto"/>
        <w:jc w:val="both"/>
        <w:rPr>
          <w:rFonts w:ascii="Open Sans" w:hAnsi="Open Sans" w:cs="Open Sans"/>
          <w:color w:val="0D0D0D"/>
          <w:sz w:val="24"/>
          <w:szCs w:val="24"/>
          <w:shd w:val="clear" w:color="auto" w:fill="FFFFFF"/>
        </w:rPr>
      </w:pPr>
      <w:r w:rsidRPr="00493807">
        <w:rPr>
          <w:rFonts w:ascii="Open Sans" w:hAnsi="Open Sans" w:cs="Open Sans"/>
          <w:color w:val="0D0D0D"/>
          <w:sz w:val="24"/>
          <w:szCs w:val="24"/>
          <w:shd w:val="clear" w:color="auto" w:fill="FFFFFF"/>
        </w:rPr>
        <w:t xml:space="preserve">The Staff Welfare Committee </w:t>
      </w:r>
      <w:r w:rsidR="00194E0D">
        <w:rPr>
          <w:rFonts w:ascii="Open Sans" w:hAnsi="Open Sans" w:cs="Open Sans"/>
          <w:color w:val="0D0D0D"/>
          <w:sz w:val="24"/>
          <w:szCs w:val="24"/>
          <w:shd w:val="clear" w:color="auto" w:fill="FFFFFF"/>
        </w:rPr>
        <w:t xml:space="preserve">at MEASI Institute of Management </w:t>
      </w:r>
      <w:r w:rsidRPr="00493807">
        <w:rPr>
          <w:rFonts w:ascii="Open Sans" w:hAnsi="Open Sans" w:cs="Open Sans"/>
          <w:color w:val="0D0D0D"/>
          <w:sz w:val="24"/>
          <w:szCs w:val="24"/>
          <w:shd w:val="clear" w:color="auto" w:fill="FFFFFF"/>
        </w:rPr>
        <w:t>is a dedicated body focused on promoting and ensuring the well-being, satisfaction, and professional development of its staff. This committee is vital in fostering a positive work environment, addressing employee concerns, and implementing policies that enhance overall staff welfare</w:t>
      </w:r>
    </w:p>
    <w:p w:rsidR="006D7329" w:rsidRDefault="0041158A" w:rsidP="008A014F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Open Sans" w:hAnsi="Open Sans" w:cs="Open Sans"/>
          <w:b/>
          <w:bCs/>
          <w:color w:val="000000"/>
          <w:sz w:val="24"/>
          <w:szCs w:val="24"/>
        </w:rPr>
      </w:pPr>
      <w:r>
        <w:rPr>
          <w:rFonts w:ascii="Open Sans" w:hAnsi="Open Sans" w:cs="Open Sans"/>
          <w:b/>
          <w:bCs/>
          <w:color w:val="000000"/>
          <w:sz w:val="24"/>
          <w:szCs w:val="24"/>
        </w:rPr>
        <w:t>Purpose of the committee:</w:t>
      </w:r>
    </w:p>
    <w:p w:rsidR="00493807" w:rsidRPr="00493807" w:rsidRDefault="00493807" w:rsidP="00194E0D">
      <w:pPr>
        <w:pStyle w:val="NoSpacing"/>
        <w:numPr>
          <w:ilvl w:val="0"/>
          <w:numId w:val="22"/>
        </w:numPr>
        <w:spacing w:line="360" w:lineRule="auto"/>
        <w:jc w:val="both"/>
        <w:rPr>
          <w:rFonts w:ascii="Open Sans" w:hAnsi="Open Sans" w:cs="Open Sans"/>
          <w:sz w:val="24"/>
          <w:szCs w:val="24"/>
        </w:rPr>
      </w:pPr>
      <w:r>
        <w:rPr>
          <w:rFonts w:ascii="Open Sans" w:hAnsi="Open Sans" w:cs="Open Sans"/>
          <w:sz w:val="24"/>
          <w:szCs w:val="24"/>
        </w:rPr>
        <w:t>To e</w:t>
      </w:r>
      <w:r w:rsidRPr="00493807">
        <w:rPr>
          <w:rFonts w:ascii="Open Sans" w:hAnsi="Open Sans" w:cs="Open Sans"/>
          <w:sz w:val="24"/>
          <w:szCs w:val="24"/>
        </w:rPr>
        <w:t>nhance the overall well-being and job satisfaction of employees.</w:t>
      </w:r>
    </w:p>
    <w:p w:rsidR="00493807" w:rsidRPr="00493807" w:rsidRDefault="00493807" w:rsidP="00194E0D">
      <w:pPr>
        <w:pStyle w:val="NoSpacing"/>
        <w:numPr>
          <w:ilvl w:val="0"/>
          <w:numId w:val="22"/>
        </w:numPr>
        <w:spacing w:line="360" w:lineRule="auto"/>
        <w:jc w:val="both"/>
        <w:rPr>
          <w:rFonts w:ascii="Open Sans" w:hAnsi="Open Sans" w:cs="Open Sans"/>
          <w:sz w:val="24"/>
          <w:szCs w:val="24"/>
        </w:rPr>
      </w:pPr>
      <w:r>
        <w:rPr>
          <w:rFonts w:ascii="Open Sans" w:hAnsi="Open Sans" w:cs="Open Sans"/>
          <w:sz w:val="24"/>
          <w:szCs w:val="24"/>
        </w:rPr>
        <w:t>To c</w:t>
      </w:r>
      <w:r w:rsidRPr="00493807">
        <w:rPr>
          <w:rFonts w:ascii="Open Sans" w:hAnsi="Open Sans" w:cs="Open Sans"/>
          <w:sz w:val="24"/>
          <w:szCs w:val="24"/>
        </w:rPr>
        <w:t>reate and maintain a supportive and healthy work environment.</w:t>
      </w:r>
    </w:p>
    <w:p w:rsidR="00493807" w:rsidRPr="00493807" w:rsidRDefault="00493807" w:rsidP="00194E0D">
      <w:pPr>
        <w:pStyle w:val="NoSpacing"/>
        <w:numPr>
          <w:ilvl w:val="0"/>
          <w:numId w:val="22"/>
        </w:numPr>
        <w:spacing w:line="360" w:lineRule="auto"/>
        <w:jc w:val="both"/>
        <w:rPr>
          <w:rFonts w:ascii="Open Sans" w:hAnsi="Open Sans" w:cs="Open Sans"/>
          <w:sz w:val="24"/>
          <w:szCs w:val="24"/>
        </w:rPr>
      </w:pPr>
      <w:r>
        <w:rPr>
          <w:rFonts w:ascii="Open Sans" w:hAnsi="Open Sans" w:cs="Open Sans"/>
          <w:sz w:val="24"/>
          <w:szCs w:val="24"/>
        </w:rPr>
        <w:t>To a</w:t>
      </w:r>
      <w:r w:rsidRPr="00493807">
        <w:rPr>
          <w:rFonts w:ascii="Open Sans" w:hAnsi="Open Sans" w:cs="Open Sans"/>
          <w:sz w:val="24"/>
          <w:szCs w:val="24"/>
        </w:rPr>
        <w:t>ddress and resolve staff-related issues and grievances.</w:t>
      </w:r>
    </w:p>
    <w:p w:rsidR="0041158A" w:rsidRDefault="00493807" w:rsidP="00194E0D">
      <w:pPr>
        <w:pStyle w:val="NoSpacing"/>
        <w:numPr>
          <w:ilvl w:val="0"/>
          <w:numId w:val="22"/>
        </w:numPr>
        <w:spacing w:line="360" w:lineRule="auto"/>
        <w:jc w:val="both"/>
        <w:rPr>
          <w:rFonts w:ascii="Open Sans" w:hAnsi="Open Sans" w:cs="Open Sans"/>
          <w:sz w:val="24"/>
          <w:szCs w:val="24"/>
        </w:rPr>
      </w:pPr>
      <w:r>
        <w:rPr>
          <w:rFonts w:ascii="Open Sans" w:hAnsi="Open Sans" w:cs="Open Sans"/>
          <w:sz w:val="24"/>
          <w:szCs w:val="24"/>
        </w:rPr>
        <w:t>To d</w:t>
      </w:r>
      <w:r w:rsidRPr="00493807">
        <w:rPr>
          <w:rFonts w:ascii="Open Sans" w:hAnsi="Open Sans" w:cs="Open Sans"/>
          <w:sz w:val="24"/>
          <w:szCs w:val="24"/>
        </w:rPr>
        <w:t>evelop and implement policies and programs that support staff welfare, including health, safety, and professional development</w:t>
      </w:r>
    </w:p>
    <w:p w:rsidR="0041158A" w:rsidRDefault="0041158A" w:rsidP="0041158A">
      <w:pPr>
        <w:pStyle w:val="NoSpacing"/>
        <w:numPr>
          <w:ilvl w:val="0"/>
          <w:numId w:val="6"/>
        </w:numPr>
        <w:spacing w:line="360" w:lineRule="auto"/>
        <w:jc w:val="both"/>
        <w:rPr>
          <w:rFonts w:ascii="Open Sans" w:hAnsi="Open Sans" w:cs="Open Sans"/>
          <w:b/>
          <w:sz w:val="24"/>
          <w:szCs w:val="24"/>
        </w:rPr>
      </w:pPr>
      <w:r w:rsidRPr="0041158A">
        <w:rPr>
          <w:rFonts w:ascii="Open Sans" w:hAnsi="Open Sans" w:cs="Open Sans"/>
          <w:b/>
          <w:sz w:val="24"/>
          <w:szCs w:val="24"/>
        </w:rPr>
        <w:t>Objectives of the committee:</w:t>
      </w:r>
    </w:p>
    <w:p w:rsidR="00493807" w:rsidRPr="00493807" w:rsidRDefault="00493807" w:rsidP="00194E0D">
      <w:pPr>
        <w:pStyle w:val="NoSpacing"/>
        <w:numPr>
          <w:ilvl w:val="0"/>
          <w:numId w:val="23"/>
        </w:numPr>
        <w:spacing w:line="360" w:lineRule="auto"/>
        <w:ind w:left="720" w:hanging="450"/>
        <w:jc w:val="both"/>
        <w:rPr>
          <w:rFonts w:ascii="Open Sans" w:hAnsi="Open Sans" w:cs="Open Sans"/>
          <w:sz w:val="24"/>
          <w:szCs w:val="24"/>
        </w:rPr>
      </w:pPr>
      <w:r>
        <w:rPr>
          <w:rFonts w:ascii="Open Sans" w:hAnsi="Open Sans" w:cs="Open Sans"/>
          <w:sz w:val="24"/>
          <w:szCs w:val="24"/>
        </w:rPr>
        <w:t>To f</w:t>
      </w:r>
      <w:r w:rsidRPr="00493807">
        <w:rPr>
          <w:rFonts w:ascii="Open Sans" w:hAnsi="Open Sans" w:cs="Open Sans"/>
          <w:sz w:val="24"/>
          <w:szCs w:val="24"/>
        </w:rPr>
        <w:t>oster a workplace environment that promotes physical, mental, and emotional health.</w:t>
      </w:r>
    </w:p>
    <w:p w:rsidR="00493807" w:rsidRPr="00493807" w:rsidRDefault="00493807" w:rsidP="00194E0D">
      <w:pPr>
        <w:pStyle w:val="NoSpacing"/>
        <w:numPr>
          <w:ilvl w:val="0"/>
          <w:numId w:val="23"/>
        </w:numPr>
        <w:spacing w:line="360" w:lineRule="auto"/>
        <w:ind w:left="720" w:hanging="450"/>
        <w:jc w:val="both"/>
        <w:rPr>
          <w:rFonts w:ascii="Open Sans" w:hAnsi="Open Sans" w:cs="Open Sans"/>
          <w:sz w:val="24"/>
          <w:szCs w:val="24"/>
        </w:rPr>
      </w:pPr>
      <w:r>
        <w:rPr>
          <w:rFonts w:ascii="Open Sans" w:hAnsi="Open Sans" w:cs="Open Sans"/>
          <w:sz w:val="24"/>
          <w:szCs w:val="24"/>
        </w:rPr>
        <w:t>To i</w:t>
      </w:r>
      <w:r w:rsidRPr="00493807">
        <w:rPr>
          <w:rFonts w:ascii="Open Sans" w:hAnsi="Open Sans" w:cs="Open Sans"/>
          <w:sz w:val="24"/>
          <w:szCs w:val="24"/>
        </w:rPr>
        <w:t>ncrease job satisfaction through various initiatives aimed at recognizing and rewarding staff contributions.</w:t>
      </w:r>
    </w:p>
    <w:p w:rsidR="00493807" w:rsidRDefault="00493807" w:rsidP="00194E0D">
      <w:pPr>
        <w:pStyle w:val="NoSpacing"/>
        <w:numPr>
          <w:ilvl w:val="0"/>
          <w:numId w:val="23"/>
        </w:numPr>
        <w:spacing w:line="360" w:lineRule="auto"/>
        <w:ind w:left="720" w:hanging="450"/>
        <w:jc w:val="both"/>
        <w:rPr>
          <w:rFonts w:ascii="Open Sans" w:hAnsi="Open Sans" w:cs="Open Sans"/>
          <w:sz w:val="24"/>
          <w:szCs w:val="24"/>
        </w:rPr>
      </w:pPr>
      <w:r>
        <w:rPr>
          <w:rFonts w:ascii="Open Sans" w:hAnsi="Open Sans" w:cs="Open Sans"/>
          <w:sz w:val="24"/>
          <w:szCs w:val="24"/>
        </w:rPr>
        <w:t>To s</w:t>
      </w:r>
      <w:r w:rsidRPr="00493807">
        <w:rPr>
          <w:rFonts w:ascii="Open Sans" w:hAnsi="Open Sans" w:cs="Open Sans"/>
          <w:sz w:val="24"/>
          <w:szCs w:val="24"/>
        </w:rPr>
        <w:t xml:space="preserve">upport continuous learning and career advancement </w:t>
      </w:r>
      <w:r>
        <w:rPr>
          <w:rFonts w:ascii="Open Sans" w:hAnsi="Open Sans" w:cs="Open Sans"/>
          <w:sz w:val="24"/>
          <w:szCs w:val="24"/>
        </w:rPr>
        <w:t>opportunities for staff members</w:t>
      </w:r>
    </w:p>
    <w:p w:rsidR="00493807" w:rsidRPr="00493807" w:rsidRDefault="00493807" w:rsidP="00194E0D">
      <w:pPr>
        <w:pStyle w:val="NoSpacing"/>
        <w:numPr>
          <w:ilvl w:val="0"/>
          <w:numId w:val="23"/>
        </w:numPr>
        <w:spacing w:line="360" w:lineRule="auto"/>
        <w:ind w:left="720" w:hanging="450"/>
        <w:jc w:val="both"/>
        <w:rPr>
          <w:rFonts w:ascii="Open Sans" w:hAnsi="Open Sans" w:cs="Open Sans"/>
          <w:sz w:val="24"/>
          <w:szCs w:val="24"/>
        </w:rPr>
      </w:pPr>
      <w:r w:rsidRPr="00493807">
        <w:rPr>
          <w:rFonts w:ascii="Open Sans" w:hAnsi="Open Sans" w:cs="Open Sans"/>
          <w:sz w:val="24"/>
          <w:szCs w:val="24"/>
        </w:rPr>
        <w:t>Implement and monitor health and safety policies to ensu</w:t>
      </w:r>
      <w:r>
        <w:rPr>
          <w:rFonts w:ascii="Open Sans" w:hAnsi="Open Sans" w:cs="Open Sans"/>
          <w:sz w:val="24"/>
          <w:szCs w:val="24"/>
        </w:rPr>
        <w:t>re a secure working environment</w:t>
      </w:r>
    </w:p>
    <w:p w:rsidR="00493807" w:rsidRPr="00493807" w:rsidRDefault="00493807" w:rsidP="00194E0D">
      <w:pPr>
        <w:pStyle w:val="NoSpacing"/>
        <w:numPr>
          <w:ilvl w:val="0"/>
          <w:numId w:val="23"/>
        </w:numPr>
        <w:spacing w:line="360" w:lineRule="auto"/>
        <w:ind w:left="720" w:hanging="450"/>
        <w:jc w:val="both"/>
        <w:rPr>
          <w:rFonts w:ascii="Open Sans" w:hAnsi="Open Sans" w:cs="Open Sans"/>
          <w:sz w:val="24"/>
          <w:szCs w:val="24"/>
        </w:rPr>
      </w:pPr>
      <w:r w:rsidRPr="00493807">
        <w:rPr>
          <w:rFonts w:ascii="Open Sans" w:hAnsi="Open Sans" w:cs="Open Sans"/>
          <w:sz w:val="24"/>
          <w:szCs w:val="24"/>
        </w:rPr>
        <w:t>Provide a structured and effective process for addressing and resolving employee grievances and concerns.</w:t>
      </w:r>
    </w:p>
    <w:p w:rsidR="00493807" w:rsidRPr="00493807" w:rsidRDefault="00493807" w:rsidP="00194E0D">
      <w:pPr>
        <w:pStyle w:val="NoSpacing"/>
        <w:numPr>
          <w:ilvl w:val="0"/>
          <w:numId w:val="23"/>
        </w:numPr>
        <w:spacing w:line="360" w:lineRule="auto"/>
        <w:ind w:left="720" w:hanging="450"/>
        <w:jc w:val="both"/>
        <w:rPr>
          <w:rFonts w:ascii="Open Sans" w:hAnsi="Open Sans" w:cs="Open Sans"/>
          <w:sz w:val="24"/>
          <w:szCs w:val="24"/>
        </w:rPr>
      </w:pPr>
      <w:r w:rsidRPr="00493807">
        <w:rPr>
          <w:rFonts w:ascii="Open Sans" w:hAnsi="Open Sans" w:cs="Open Sans"/>
          <w:sz w:val="24"/>
          <w:szCs w:val="24"/>
        </w:rPr>
        <w:t>Promote initiatives that help staff balance their professional and personal lives.</w:t>
      </w:r>
    </w:p>
    <w:p w:rsidR="008A014F" w:rsidRPr="00493807" w:rsidRDefault="008A014F" w:rsidP="00493807">
      <w:pPr>
        <w:pStyle w:val="ListParagraph"/>
        <w:numPr>
          <w:ilvl w:val="0"/>
          <w:numId w:val="6"/>
        </w:numPr>
        <w:spacing w:after="160" w:line="259" w:lineRule="auto"/>
        <w:rPr>
          <w:rFonts w:ascii="Open Sans" w:hAnsi="Open Sans" w:cs="Open Sans"/>
          <w:b/>
          <w:bCs/>
          <w:sz w:val="24"/>
          <w:szCs w:val="24"/>
        </w:rPr>
      </w:pPr>
      <w:r w:rsidRPr="00493807">
        <w:rPr>
          <w:rFonts w:ascii="Open Sans" w:hAnsi="Open Sans" w:cs="Open Sans"/>
          <w:b/>
          <w:bCs/>
          <w:sz w:val="24"/>
          <w:szCs w:val="24"/>
        </w:rPr>
        <w:lastRenderedPageBreak/>
        <w:t xml:space="preserve">Roles and Responsibilities of the Committee: </w:t>
      </w:r>
    </w:p>
    <w:p w:rsidR="00493807" w:rsidRPr="00493807" w:rsidRDefault="00493807" w:rsidP="00493807">
      <w:pPr>
        <w:pStyle w:val="NoSpacing"/>
        <w:numPr>
          <w:ilvl w:val="0"/>
          <w:numId w:val="20"/>
        </w:numPr>
        <w:spacing w:line="360" w:lineRule="auto"/>
        <w:jc w:val="both"/>
        <w:rPr>
          <w:rFonts w:ascii="Open Sans" w:eastAsia="Times New Roman" w:hAnsi="Open Sans" w:cs="Open Sans"/>
          <w:b/>
          <w:color w:val="0D0D0D"/>
          <w:sz w:val="24"/>
          <w:szCs w:val="24"/>
        </w:rPr>
      </w:pPr>
      <w:r w:rsidRPr="00493807">
        <w:rPr>
          <w:rFonts w:ascii="Open Sans" w:eastAsia="Times New Roman" w:hAnsi="Open Sans" w:cs="Open Sans"/>
          <w:b/>
          <w:color w:val="0D0D0D"/>
          <w:sz w:val="24"/>
          <w:szCs w:val="24"/>
        </w:rPr>
        <w:t>Policy Development and Implementation:</w:t>
      </w:r>
    </w:p>
    <w:p w:rsidR="00493807" w:rsidRPr="00493807" w:rsidRDefault="00493807" w:rsidP="00493807">
      <w:pPr>
        <w:pStyle w:val="NoSpacing"/>
        <w:spacing w:line="360" w:lineRule="auto"/>
        <w:ind w:left="720"/>
        <w:jc w:val="both"/>
        <w:rPr>
          <w:rFonts w:ascii="Open Sans" w:eastAsia="Times New Roman" w:hAnsi="Open Sans" w:cs="Open Sans"/>
          <w:color w:val="0D0D0D"/>
          <w:sz w:val="24"/>
          <w:szCs w:val="24"/>
        </w:rPr>
      </w:pPr>
      <w:r w:rsidRPr="00493807">
        <w:rPr>
          <w:rFonts w:ascii="Open Sans" w:eastAsia="Times New Roman" w:hAnsi="Open Sans" w:cs="Open Sans"/>
          <w:color w:val="0D0D0D"/>
          <w:sz w:val="24"/>
          <w:szCs w:val="24"/>
        </w:rPr>
        <w:t>Develop policies related to employee welfare, including health, safety, professional development, and work-life balance.</w:t>
      </w:r>
    </w:p>
    <w:p w:rsidR="00493807" w:rsidRPr="00493807" w:rsidRDefault="00493807" w:rsidP="00493807">
      <w:pPr>
        <w:pStyle w:val="NoSpacing"/>
        <w:spacing w:line="360" w:lineRule="auto"/>
        <w:ind w:left="720"/>
        <w:jc w:val="both"/>
        <w:rPr>
          <w:rFonts w:ascii="Open Sans" w:eastAsia="Times New Roman" w:hAnsi="Open Sans" w:cs="Open Sans"/>
          <w:color w:val="0D0D0D"/>
          <w:sz w:val="24"/>
          <w:szCs w:val="24"/>
        </w:rPr>
      </w:pPr>
      <w:r w:rsidRPr="00493807">
        <w:rPr>
          <w:rFonts w:ascii="Open Sans" w:eastAsia="Times New Roman" w:hAnsi="Open Sans" w:cs="Open Sans"/>
          <w:color w:val="0D0D0D"/>
          <w:sz w:val="24"/>
          <w:szCs w:val="24"/>
        </w:rPr>
        <w:t>Ensure the effective implementation of these policies across the organization.</w:t>
      </w:r>
    </w:p>
    <w:p w:rsidR="00493807" w:rsidRPr="00493807" w:rsidRDefault="00493807" w:rsidP="00493807">
      <w:pPr>
        <w:pStyle w:val="NoSpacing"/>
        <w:numPr>
          <w:ilvl w:val="0"/>
          <w:numId w:val="20"/>
        </w:numPr>
        <w:spacing w:line="360" w:lineRule="auto"/>
        <w:jc w:val="both"/>
        <w:rPr>
          <w:rFonts w:ascii="Open Sans" w:eastAsia="Times New Roman" w:hAnsi="Open Sans" w:cs="Open Sans"/>
          <w:b/>
          <w:color w:val="0D0D0D"/>
          <w:sz w:val="24"/>
          <w:szCs w:val="24"/>
        </w:rPr>
      </w:pPr>
      <w:r w:rsidRPr="00493807">
        <w:rPr>
          <w:rFonts w:ascii="Open Sans" w:eastAsia="Times New Roman" w:hAnsi="Open Sans" w:cs="Open Sans"/>
          <w:b/>
          <w:color w:val="0D0D0D"/>
          <w:sz w:val="24"/>
          <w:szCs w:val="24"/>
        </w:rPr>
        <w:t>Communication and Liaison:</w:t>
      </w:r>
    </w:p>
    <w:p w:rsidR="00493807" w:rsidRPr="00493807" w:rsidRDefault="00493807" w:rsidP="00493807">
      <w:pPr>
        <w:pStyle w:val="NoSpacing"/>
        <w:spacing w:line="360" w:lineRule="auto"/>
        <w:ind w:left="720"/>
        <w:jc w:val="both"/>
        <w:rPr>
          <w:rFonts w:ascii="Open Sans" w:eastAsia="Times New Roman" w:hAnsi="Open Sans" w:cs="Open Sans"/>
          <w:color w:val="0D0D0D"/>
          <w:sz w:val="24"/>
          <w:szCs w:val="24"/>
        </w:rPr>
      </w:pPr>
      <w:r w:rsidRPr="00493807">
        <w:rPr>
          <w:rFonts w:ascii="Open Sans" w:eastAsia="Times New Roman" w:hAnsi="Open Sans" w:cs="Open Sans"/>
          <w:color w:val="0D0D0D"/>
          <w:sz w:val="24"/>
          <w:szCs w:val="24"/>
        </w:rPr>
        <w:t>Act as a bridge between staff and management, facilitating open communication and addressing concerns promptly.</w:t>
      </w:r>
    </w:p>
    <w:p w:rsidR="00493807" w:rsidRPr="00493807" w:rsidRDefault="00493807" w:rsidP="00493807">
      <w:pPr>
        <w:pStyle w:val="NoSpacing"/>
        <w:spacing w:line="360" w:lineRule="auto"/>
        <w:ind w:left="720"/>
        <w:jc w:val="both"/>
        <w:rPr>
          <w:rFonts w:ascii="Open Sans" w:eastAsia="Times New Roman" w:hAnsi="Open Sans" w:cs="Open Sans"/>
          <w:color w:val="0D0D0D"/>
          <w:sz w:val="24"/>
          <w:szCs w:val="24"/>
        </w:rPr>
      </w:pPr>
      <w:r w:rsidRPr="00493807">
        <w:rPr>
          <w:rFonts w:ascii="Open Sans" w:eastAsia="Times New Roman" w:hAnsi="Open Sans" w:cs="Open Sans"/>
          <w:color w:val="0D0D0D"/>
          <w:sz w:val="24"/>
          <w:szCs w:val="24"/>
        </w:rPr>
        <w:t>Health and Safety:</w:t>
      </w:r>
    </w:p>
    <w:p w:rsidR="00493807" w:rsidRPr="00493807" w:rsidRDefault="00493807" w:rsidP="00493807">
      <w:pPr>
        <w:pStyle w:val="NoSpacing"/>
        <w:spacing w:line="360" w:lineRule="auto"/>
        <w:ind w:left="720"/>
        <w:jc w:val="both"/>
        <w:rPr>
          <w:rFonts w:ascii="Open Sans" w:eastAsia="Times New Roman" w:hAnsi="Open Sans" w:cs="Open Sans"/>
          <w:color w:val="0D0D0D"/>
          <w:sz w:val="24"/>
          <w:szCs w:val="24"/>
        </w:rPr>
      </w:pPr>
      <w:r w:rsidRPr="00493807">
        <w:rPr>
          <w:rFonts w:ascii="Open Sans" w:eastAsia="Times New Roman" w:hAnsi="Open Sans" w:cs="Open Sans"/>
          <w:color w:val="0D0D0D"/>
          <w:sz w:val="24"/>
          <w:szCs w:val="24"/>
        </w:rPr>
        <w:t>Monitor and promote workplace health and safety standards.</w:t>
      </w:r>
    </w:p>
    <w:p w:rsidR="00493807" w:rsidRPr="00493807" w:rsidRDefault="00493807" w:rsidP="00493807">
      <w:pPr>
        <w:pStyle w:val="NoSpacing"/>
        <w:spacing w:line="360" w:lineRule="auto"/>
        <w:ind w:left="720"/>
        <w:jc w:val="both"/>
        <w:rPr>
          <w:rFonts w:ascii="Open Sans" w:eastAsia="Times New Roman" w:hAnsi="Open Sans" w:cs="Open Sans"/>
          <w:color w:val="0D0D0D"/>
          <w:sz w:val="24"/>
          <w:szCs w:val="24"/>
        </w:rPr>
      </w:pPr>
      <w:r w:rsidRPr="00493807">
        <w:rPr>
          <w:rFonts w:ascii="Open Sans" w:eastAsia="Times New Roman" w:hAnsi="Open Sans" w:cs="Open Sans"/>
          <w:color w:val="0D0D0D"/>
          <w:sz w:val="24"/>
          <w:szCs w:val="24"/>
        </w:rPr>
        <w:t>Organize health and wellness programs, workshops, and activities.</w:t>
      </w:r>
    </w:p>
    <w:p w:rsidR="00493807" w:rsidRPr="00493807" w:rsidRDefault="00493807" w:rsidP="00493807">
      <w:pPr>
        <w:pStyle w:val="NoSpacing"/>
        <w:numPr>
          <w:ilvl w:val="0"/>
          <w:numId w:val="20"/>
        </w:numPr>
        <w:spacing w:line="360" w:lineRule="auto"/>
        <w:jc w:val="both"/>
        <w:rPr>
          <w:rFonts w:ascii="Open Sans" w:eastAsia="Times New Roman" w:hAnsi="Open Sans" w:cs="Open Sans"/>
          <w:b/>
          <w:color w:val="0D0D0D"/>
          <w:sz w:val="24"/>
          <w:szCs w:val="24"/>
        </w:rPr>
      </w:pPr>
      <w:r w:rsidRPr="00493807">
        <w:rPr>
          <w:rFonts w:ascii="Open Sans" w:eastAsia="Times New Roman" w:hAnsi="Open Sans" w:cs="Open Sans"/>
          <w:b/>
          <w:color w:val="0D0D0D"/>
          <w:sz w:val="24"/>
          <w:szCs w:val="24"/>
        </w:rPr>
        <w:t>Professional Development:</w:t>
      </w:r>
    </w:p>
    <w:p w:rsidR="00493807" w:rsidRPr="00493807" w:rsidRDefault="00493807" w:rsidP="00493807">
      <w:pPr>
        <w:pStyle w:val="NoSpacing"/>
        <w:spacing w:line="360" w:lineRule="auto"/>
        <w:ind w:left="720"/>
        <w:jc w:val="both"/>
        <w:rPr>
          <w:rFonts w:ascii="Open Sans" w:eastAsia="Times New Roman" w:hAnsi="Open Sans" w:cs="Open Sans"/>
          <w:color w:val="0D0D0D"/>
          <w:sz w:val="24"/>
          <w:szCs w:val="24"/>
        </w:rPr>
      </w:pPr>
      <w:r w:rsidRPr="00493807">
        <w:rPr>
          <w:rFonts w:ascii="Open Sans" w:eastAsia="Times New Roman" w:hAnsi="Open Sans" w:cs="Open Sans"/>
          <w:color w:val="0D0D0D"/>
          <w:sz w:val="24"/>
          <w:szCs w:val="24"/>
        </w:rPr>
        <w:t>Identify and promote training and development opportunities for staff.</w:t>
      </w:r>
    </w:p>
    <w:p w:rsidR="00493807" w:rsidRPr="00493807" w:rsidRDefault="00493807" w:rsidP="00493807">
      <w:pPr>
        <w:pStyle w:val="NoSpacing"/>
        <w:spacing w:line="360" w:lineRule="auto"/>
        <w:ind w:left="720"/>
        <w:jc w:val="both"/>
        <w:rPr>
          <w:rFonts w:ascii="Open Sans" w:eastAsia="Times New Roman" w:hAnsi="Open Sans" w:cs="Open Sans"/>
          <w:color w:val="0D0D0D"/>
          <w:sz w:val="24"/>
          <w:szCs w:val="24"/>
        </w:rPr>
      </w:pPr>
      <w:r w:rsidRPr="00493807">
        <w:rPr>
          <w:rFonts w:ascii="Open Sans" w:eastAsia="Times New Roman" w:hAnsi="Open Sans" w:cs="Open Sans"/>
          <w:color w:val="0D0D0D"/>
          <w:sz w:val="24"/>
          <w:szCs w:val="24"/>
        </w:rPr>
        <w:t>Support initiatives that enhance career growth and skill development.</w:t>
      </w:r>
    </w:p>
    <w:p w:rsidR="00493807" w:rsidRPr="00493807" w:rsidRDefault="00493807" w:rsidP="00493807">
      <w:pPr>
        <w:pStyle w:val="NoSpacing"/>
        <w:spacing w:line="360" w:lineRule="auto"/>
        <w:ind w:left="720"/>
        <w:jc w:val="both"/>
        <w:rPr>
          <w:rFonts w:ascii="Open Sans" w:eastAsia="Times New Roman" w:hAnsi="Open Sans" w:cs="Open Sans"/>
          <w:color w:val="0D0D0D"/>
          <w:sz w:val="24"/>
          <w:szCs w:val="24"/>
        </w:rPr>
      </w:pPr>
      <w:r w:rsidRPr="00493807">
        <w:rPr>
          <w:rFonts w:ascii="Open Sans" w:eastAsia="Times New Roman" w:hAnsi="Open Sans" w:cs="Open Sans"/>
          <w:color w:val="0D0D0D"/>
          <w:sz w:val="24"/>
          <w:szCs w:val="24"/>
        </w:rPr>
        <w:t>Recognition and Rewards:</w:t>
      </w:r>
    </w:p>
    <w:p w:rsidR="00493807" w:rsidRPr="00493807" w:rsidRDefault="00493807" w:rsidP="00493807">
      <w:pPr>
        <w:pStyle w:val="NoSpacing"/>
        <w:spacing w:line="360" w:lineRule="auto"/>
        <w:ind w:left="720"/>
        <w:jc w:val="both"/>
        <w:rPr>
          <w:rFonts w:ascii="Open Sans" w:eastAsia="Times New Roman" w:hAnsi="Open Sans" w:cs="Open Sans"/>
          <w:color w:val="0D0D0D"/>
          <w:sz w:val="24"/>
          <w:szCs w:val="24"/>
        </w:rPr>
      </w:pPr>
      <w:r w:rsidRPr="00493807">
        <w:rPr>
          <w:rFonts w:ascii="Open Sans" w:eastAsia="Times New Roman" w:hAnsi="Open Sans" w:cs="Open Sans"/>
          <w:color w:val="0D0D0D"/>
          <w:sz w:val="24"/>
          <w:szCs w:val="24"/>
        </w:rPr>
        <w:t>Develop and implement programs to recognize and reward staff achievements and contributions.</w:t>
      </w:r>
    </w:p>
    <w:p w:rsidR="00493807" w:rsidRPr="00493807" w:rsidRDefault="00493807" w:rsidP="00493807">
      <w:pPr>
        <w:pStyle w:val="NoSpacing"/>
        <w:numPr>
          <w:ilvl w:val="0"/>
          <w:numId w:val="20"/>
        </w:numPr>
        <w:spacing w:line="360" w:lineRule="auto"/>
        <w:jc w:val="both"/>
        <w:rPr>
          <w:rFonts w:ascii="Open Sans" w:eastAsia="Times New Roman" w:hAnsi="Open Sans" w:cs="Open Sans"/>
          <w:b/>
          <w:color w:val="0D0D0D"/>
          <w:sz w:val="24"/>
          <w:szCs w:val="24"/>
        </w:rPr>
      </w:pPr>
      <w:r w:rsidRPr="00493807">
        <w:rPr>
          <w:rFonts w:ascii="Open Sans" w:eastAsia="Times New Roman" w:hAnsi="Open Sans" w:cs="Open Sans"/>
          <w:b/>
          <w:color w:val="0D0D0D"/>
          <w:sz w:val="24"/>
          <w:szCs w:val="24"/>
        </w:rPr>
        <w:t>Grievance Handling:</w:t>
      </w:r>
    </w:p>
    <w:p w:rsidR="00493807" w:rsidRPr="00493807" w:rsidRDefault="00493807" w:rsidP="00493807">
      <w:pPr>
        <w:pStyle w:val="NoSpacing"/>
        <w:spacing w:line="360" w:lineRule="auto"/>
        <w:ind w:left="720"/>
        <w:jc w:val="both"/>
        <w:rPr>
          <w:rFonts w:ascii="Open Sans" w:eastAsia="Times New Roman" w:hAnsi="Open Sans" w:cs="Open Sans"/>
          <w:color w:val="0D0D0D"/>
          <w:sz w:val="24"/>
          <w:szCs w:val="24"/>
        </w:rPr>
      </w:pPr>
      <w:r w:rsidRPr="00493807">
        <w:rPr>
          <w:rFonts w:ascii="Open Sans" w:eastAsia="Times New Roman" w:hAnsi="Open Sans" w:cs="Open Sans"/>
          <w:color w:val="0D0D0D"/>
          <w:sz w:val="24"/>
          <w:szCs w:val="24"/>
        </w:rPr>
        <w:t>Establish and manage a transparent and fair process for handling staff grievances.</w:t>
      </w:r>
    </w:p>
    <w:p w:rsidR="00493807" w:rsidRPr="00493807" w:rsidRDefault="00493807" w:rsidP="00493807">
      <w:pPr>
        <w:pStyle w:val="NoSpacing"/>
        <w:spacing w:line="360" w:lineRule="auto"/>
        <w:ind w:left="720"/>
        <w:jc w:val="both"/>
        <w:rPr>
          <w:rFonts w:ascii="Open Sans" w:eastAsia="Times New Roman" w:hAnsi="Open Sans" w:cs="Open Sans"/>
          <w:color w:val="0D0D0D"/>
          <w:sz w:val="24"/>
          <w:szCs w:val="24"/>
        </w:rPr>
      </w:pPr>
      <w:r w:rsidRPr="00493807">
        <w:rPr>
          <w:rFonts w:ascii="Open Sans" w:eastAsia="Times New Roman" w:hAnsi="Open Sans" w:cs="Open Sans"/>
          <w:color w:val="0D0D0D"/>
          <w:sz w:val="24"/>
          <w:szCs w:val="24"/>
        </w:rPr>
        <w:t>Ensure timely resolution of issues raised by staff members.</w:t>
      </w:r>
    </w:p>
    <w:p w:rsidR="00493807" w:rsidRPr="00493807" w:rsidRDefault="00493807" w:rsidP="00493807">
      <w:pPr>
        <w:pStyle w:val="NoSpacing"/>
        <w:numPr>
          <w:ilvl w:val="0"/>
          <w:numId w:val="20"/>
        </w:numPr>
        <w:spacing w:line="360" w:lineRule="auto"/>
        <w:jc w:val="both"/>
        <w:rPr>
          <w:rFonts w:ascii="Open Sans" w:eastAsia="Times New Roman" w:hAnsi="Open Sans" w:cs="Open Sans"/>
          <w:b/>
          <w:color w:val="0D0D0D"/>
          <w:sz w:val="24"/>
          <w:szCs w:val="24"/>
        </w:rPr>
      </w:pPr>
      <w:r w:rsidRPr="00493807">
        <w:rPr>
          <w:rFonts w:ascii="Open Sans" w:eastAsia="Times New Roman" w:hAnsi="Open Sans" w:cs="Open Sans"/>
          <w:b/>
          <w:color w:val="0D0D0D"/>
          <w:sz w:val="24"/>
          <w:szCs w:val="24"/>
        </w:rPr>
        <w:t>Monitoring and Evaluation:</w:t>
      </w:r>
    </w:p>
    <w:p w:rsidR="00493807" w:rsidRPr="00493807" w:rsidRDefault="00493807" w:rsidP="00493807">
      <w:pPr>
        <w:pStyle w:val="NoSpacing"/>
        <w:spacing w:line="360" w:lineRule="auto"/>
        <w:ind w:left="720"/>
        <w:jc w:val="both"/>
        <w:rPr>
          <w:rFonts w:ascii="Open Sans" w:eastAsia="Times New Roman" w:hAnsi="Open Sans" w:cs="Open Sans"/>
          <w:color w:val="0D0D0D"/>
          <w:sz w:val="24"/>
          <w:szCs w:val="24"/>
        </w:rPr>
      </w:pPr>
      <w:r w:rsidRPr="00493807">
        <w:rPr>
          <w:rFonts w:ascii="Open Sans" w:eastAsia="Times New Roman" w:hAnsi="Open Sans" w:cs="Open Sans"/>
          <w:color w:val="0D0D0D"/>
          <w:sz w:val="24"/>
          <w:szCs w:val="24"/>
        </w:rPr>
        <w:t>Regularly assess the effectiveness of welfare programs and policies.</w:t>
      </w:r>
    </w:p>
    <w:p w:rsidR="00493807" w:rsidRPr="00493807" w:rsidRDefault="00493807" w:rsidP="00493807">
      <w:pPr>
        <w:pStyle w:val="NoSpacing"/>
        <w:spacing w:line="360" w:lineRule="auto"/>
        <w:ind w:left="720"/>
        <w:jc w:val="both"/>
        <w:rPr>
          <w:rFonts w:ascii="Open Sans" w:eastAsia="Times New Roman" w:hAnsi="Open Sans" w:cs="Open Sans"/>
          <w:color w:val="0D0D0D"/>
          <w:sz w:val="24"/>
          <w:szCs w:val="24"/>
        </w:rPr>
      </w:pPr>
      <w:r w:rsidRPr="00493807">
        <w:rPr>
          <w:rFonts w:ascii="Open Sans" w:eastAsia="Times New Roman" w:hAnsi="Open Sans" w:cs="Open Sans"/>
          <w:color w:val="0D0D0D"/>
          <w:sz w:val="24"/>
          <w:szCs w:val="24"/>
        </w:rPr>
        <w:t>Collect and analyze feedback from staff to make informed improvements.</w:t>
      </w:r>
    </w:p>
    <w:p w:rsidR="00493807" w:rsidRPr="00493807" w:rsidRDefault="00493807" w:rsidP="00493807">
      <w:pPr>
        <w:pStyle w:val="NoSpacing"/>
        <w:spacing w:line="360" w:lineRule="auto"/>
        <w:jc w:val="both"/>
        <w:rPr>
          <w:rFonts w:ascii="Open Sans" w:hAnsi="Open Sans" w:cs="Open Sans"/>
          <w:sz w:val="24"/>
          <w:szCs w:val="24"/>
        </w:rPr>
      </w:pPr>
      <w:r w:rsidRPr="00493807">
        <w:rPr>
          <w:rFonts w:ascii="Open Sans" w:hAnsi="Open Sans" w:cs="Open Sans"/>
          <w:sz w:val="24"/>
          <w:szCs w:val="24"/>
          <w:shd w:val="clear" w:color="auto" w:fill="FFFFFF"/>
        </w:rPr>
        <w:lastRenderedPageBreak/>
        <w:t>The Staff Welfare Committee is essential for creating a supportive and healthy work environment. By focusing on the well-being and development of staff, the committee helps improve job satisfaction, enhance productivity, and ensure a positive organizational culture. Their work supports the retention of talented employees and promotes a collaborative and motivated workforce.</w:t>
      </w:r>
    </w:p>
    <w:p w:rsidR="000F6BB5" w:rsidRPr="008A014F" w:rsidRDefault="000F6BB5" w:rsidP="008A014F">
      <w:pPr>
        <w:pStyle w:val="ListParagraph"/>
        <w:numPr>
          <w:ilvl w:val="0"/>
          <w:numId w:val="9"/>
        </w:numPr>
        <w:spacing w:after="0" w:line="259" w:lineRule="auto"/>
        <w:rPr>
          <w:rFonts w:ascii="Open Sans" w:hAnsi="Open Sans" w:cs="Open Sans"/>
          <w:b/>
          <w:bCs/>
          <w:sz w:val="24"/>
          <w:szCs w:val="24"/>
        </w:rPr>
      </w:pPr>
      <w:r w:rsidRPr="008A014F">
        <w:rPr>
          <w:rFonts w:ascii="Open Sans" w:hAnsi="Open Sans" w:cs="Open Sans"/>
          <w:b/>
          <w:bCs/>
          <w:sz w:val="24"/>
          <w:szCs w:val="24"/>
        </w:rPr>
        <w:t>Frequency of Meetings:</w:t>
      </w:r>
    </w:p>
    <w:p w:rsidR="000F6BB5" w:rsidRDefault="000F6BB5" w:rsidP="000F6BB5">
      <w:pPr>
        <w:pStyle w:val="ListParagraph"/>
        <w:spacing w:after="0" w:line="360" w:lineRule="auto"/>
        <w:ind w:left="709"/>
        <w:rPr>
          <w:rFonts w:ascii="Open Sans" w:hAnsi="Open Sans" w:cs="Open Sans"/>
          <w:bCs/>
          <w:sz w:val="24"/>
          <w:szCs w:val="24"/>
        </w:rPr>
      </w:pPr>
      <w:r w:rsidRPr="00C13F65">
        <w:rPr>
          <w:rFonts w:ascii="Open Sans" w:hAnsi="Open Sans" w:cs="Open Sans"/>
          <w:bCs/>
          <w:sz w:val="24"/>
          <w:szCs w:val="24"/>
        </w:rPr>
        <w:t xml:space="preserve">The </w:t>
      </w:r>
      <w:r>
        <w:rPr>
          <w:rFonts w:ascii="Open Sans" w:hAnsi="Open Sans" w:cs="Open Sans"/>
          <w:bCs/>
          <w:sz w:val="24"/>
          <w:szCs w:val="24"/>
        </w:rPr>
        <w:t>Committee meets</w:t>
      </w:r>
      <w:r w:rsidR="00493807">
        <w:rPr>
          <w:rFonts w:ascii="Open Sans" w:hAnsi="Open Sans" w:cs="Open Sans"/>
          <w:bCs/>
          <w:sz w:val="24"/>
          <w:szCs w:val="24"/>
        </w:rPr>
        <w:t xml:space="preserve"> once</w:t>
      </w:r>
      <w:r>
        <w:rPr>
          <w:rFonts w:ascii="Open Sans" w:hAnsi="Open Sans" w:cs="Open Sans"/>
          <w:bCs/>
          <w:sz w:val="24"/>
          <w:szCs w:val="24"/>
        </w:rPr>
        <w:t xml:space="preserve"> in every semester to plan, </w:t>
      </w:r>
      <w:r w:rsidRPr="00C13F65">
        <w:rPr>
          <w:rFonts w:ascii="Open Sans" w:hAnsi="Open Sans" w:cs="Open Sans"/>
          <w:bCs/>
          <w:sz w:val="24"/>
          <w:szCs w:val="24"/>
        </w:rPr>
        <w:t>revi</w:t>
      </w:r>
      <w:r>
        <w:rPr>
          <w:rFonts w:ascii="Open Sans" w:hAnsi="Open Sans" w:cs="Open Sans"/>
          <w:bCs/>
          <w:sz w:val="24"/>
          <w:szCs w:val="24"/>
        </w:rPr>
        <w:t>ew</w:t>
      </w:r>
      <w:r w:rsidR="005434BE">
        <w:rPr>
          <w:rFonts w:ascii="Open Sans" w:hAnsi="Open Sans" w:cs="Open Sans"/>
          <w:bCs/>
          <w:sz w:val="24"/>
          <w:szCs w:val="24"/>
        </w:rPr>
        <w:t xml:space="preserve"> the </w:t>
      </w:r>
      <w:r>
        <w:rPr>
          <w:rFonts w:ascii="Open Sans" w:hAnsi="Open Sans" w:cs="Open Sans"/>
          <w:bCs/>
          <w:sz w:val="24"/>
          <w:szCs w:val="24"/>
        </w:rPr>
        <w:t xml:space="preserve">progress </w:t>
      </w:r>
      <w:r w:rsidR="005434BE">
        <w:rPr>
          <w:rFonts w:ascii="Open Sans" w:hAnsi="Open Sans" w:cs="Open Sans"/>
          <w:bCs/>
          <w:sz w:val="24"/>
          <w:szCs w:val="24"/>
        </w:rPr>
        <w:t>and implementation of welfare measures for the staff.</w:t>
      </w:r>
    </w:p>
    <w:tbl>
      <w:tblPr>
        <w:tblStyle w:val="TableGrid"/>
        <w:tblpPr w:leftFromText="180" w:rightFromText="180" w:vertAnchor="text" w:horzAnchor="margin" w:tblpY="146"/>
        <w:tblW w:w="9009" w:type="dxa"/>
        <w:tblLook w:val="04A0" w:firstRow="1" w:lastRow="0" w:firstColumn="1" w:lastColumn="0" w:noHBand="0" w:noVBand="1"/>
      </w:tblPr>
      <w:tblGrid>
        <w:gridCol w:w="2551"/>
        <w:gridCol w:w="1738"/>
        <w:gridCol w:w="3082"/>
        <w:gridCol w:w="1638"/>
      </w:tblGrid>
      <w:tr w:rsidR="005434BE" w:rsidRPr="00F07F9D" w:rsidTr="005434BE">
        <w:trPr>
          <w:trHeight w:val="406"/>
        </w:trPr>
        <w:tc>
          <w:tcPr>
            <w:tcW w:w="2551" w:type="dxa"/>
            <w:vMerge w:val="restart"/>
            <w:vAlign w:val="center"/>
          </w:tcPr>
          <w:p w:rsidR="005434BE" w:rsidRPr="00F07F9D" w:rsidRDefault="005434BE" w:rsidP="005434BE">
            <w:pPr>
              <w:jc w:val="center"/>
              <w:rPr>
                <w:rFonts w:ascii="Open Sans" w:hAnsi="Open Sans" w:cs="Open Sans"/>
                <w:b/>
                <w:bCs/>
                <w:sz w:val="24"/>
                <w:szCs w:val="24"/>
              </w:rPr>
            </w:pPr>
            <w:r w:rsidRPr="00F07F9D">
              <w:rPr>
                <w:rFonts w:ascii="Open Sans" w:hAnsi="Open Sans" w:cs="Open Sans"/>
                <w:b/>
                <w:bCs/>
                <w:sz w:val="24"/>
                <w:szCs w:val="24"/>
              </w:rPr>
              <w:t>Amended Date</w:t>
            </w:r>
            <w:r>
              <w:rPr>
                <w:rFonts w:ascii="Open Sans" w:hAnsi="Open Sans" w:cs="Open Sans"/>
                <w:b/>
                <w:bCs/>
                <w:sz w:val="24"/>
                <w:szCs w:val="24"/>
              </w:rPr>
              <w:t>/s</w:t>
            </w:r>
          </w:p>
        </w:tc>
        <w:tc>
          <w:tcPr>
            <w:tcW w:w="1738" w:type="dxa"/>
          </w:tcPr>
          <w:p w:rsidR="005434BE" w:rsidRPr="00F07F9D" w:rsidRDefault="005434BE" w:rsidP="005434BE">
            <w:pPr>
              <w:rPr>
                <w:rFonts w:ascii="Open Sans" w:hAnsi="Open Sans" w:cs="Open Sans"/>
                <w:b/>
                <w:bCs/>
                <w:sz w:val="24"/>
                <w:szCs w:val="24"/>
              </w:rPr>
            </w:pPr>
          </w:p>
        </w:tc>
        <w:tc>
          <w:tcPr>
            <w:tcW w:w="3082" w:type="dxa"/>
            <w:vMerge w:val="restart"/>
            <w:vAlign w:val="center"/>
          </w:tcPr>
          <w:p w:rsidR="005434BE" w:rsidRPr="00F07F9D" w:rsidRDefault="005434BE" w:rsidP="005434BE">
            <w:pPr>
              <w:jc w:val="center"/>
              <w:rPr>
                <w:rFonts w:ascii="Open Sans" w:hAnsi="Open Sans" w:cs="Open Sans"/>
                <w:b/>
                <w:bCs/>
                <w:sz w:val="24"/>
                <w:szCs w:val="24"/>
              </w:rPr>
            </w:pPr>
            <w:r w:rsidRPr="00F07F9D">
              <w:rPr>
                <w:rFonts w:ascii="Open Sans" w:hAnsi="Open Sans" w:cs="Open Sans"/>
                <w:b/>
                <w:bCs/>
                <w:sz w:val="24"/>
                <w:szCs w:val="24"/>
              </w:rPr>
              <w:t>Revision Number:</w:t>
            </w:r>
          </w:p>
        </w:tc>
        <w:tc>
          <w:tcPr>
            <w:tcW w:w="1638" w:type="dxa"/>
          </w:tcPr>
          <w:p w:rsidR="005434BE" w:rsidRPr="00F07F9D" w:rsidRDefault="005434BE" w:rsidP="005434BE">
            <w:pPr>
              <w:rPr>
                <w:rFonts w:ascii="Open Sans" w:hAnsi="Open Sans" w:cs="Open Sans"/>
                <w:b/>
                <w:bCs/>
                <w:sz w:val="24"/>
                <w:szCs w:val="24"/>
              </w:rPr>
            </w:pPr>
          </w:p>
        </w:tc>
      </w:tr>
      <w:tr w:rsidR="005434BE" w:rsidRPr="00F07F9D" w:rsidTr="005434BE">
        <w:trPr>
          <w:trHeight w:val="555"/>
        </w:trPr>
        <w:tc>
          <w:tcPr>
            <w:tcW w:w="2551" w:type="dxa"/>
            <w:vMerge/>
          </w:tcPr>
          <w:p w:rsidR="005434BE" w:rsidRPr="00F07F9D" w:rsidRDefault="005434BE" w:rsidP="005434BE">
            <w:pPr>
              <w:rPr>
                <w:rFonts w:ascii="Open Sans" w:hAnsi="Open Sans" w:cs="Open Sans"/>
                <w:b/>
                <w:bCs/>
                <w:sz w:val="24"/>
                <w:szCs w:val="24"/>
              </w:rPr>
            </w:pPr>
          </w:p>
        </w:tc>
        <w:tc>
          <w:tcPr>
            <w:tcW w:w="1738" w:type="dxa"/>
          </w:tcPr>
          <w:p w:rsidR="005434BE" w:rsidRPr="00F07F9D" w:rsidRDefault="005434BE" w:rsidP="005434BE">
            <w:pPr>
              <w:rPr>
                <w:rFonts w:ascii="Open Sans" w:hAnsi="Open Sans" w:cs="Open Sans"/>
                <w:b/>
                <w:bCs/>
                <w:sz w:val="24"/>
                <w:szCs w:val="24"/>
              </w:rPr>
            </w:pPr>
          </w:p>
        </w:tc>
        <w:tc>
          <w:tcPr>
            <w:tcW w:w="3082" w:type="dxa"/>
            <w:vMerge/>
          </w:tcPr>
          <w:p w:rsidR="005434BE" w:rsidRPr="00F07F9D" w:rsidRDefault="005434BE" w:rsidP="005434BE">
            <w:pPr>
              <w:rPr>
                <w:rFonts w:ascii="Open Sans" w:hAnsi="Open Sans" w:cs="Open Sans"/>
                <w:b/>
                <w:bCs/>
                <w:sz w:val="24"/>
                <w:szCs w:val="24"/>
              </w:rPr>
            </w:pPr>
          </w:p>
        </w:tc>
        <w:tc>
          <w:tcPr>
            <w:tcW w:w="1638" w:type="dxa"/>
          </w:tcPr>
          <w:p w:rsidR="005434BE" w:rsidRPr="00F07F9D" w:rsidRDefault="005434BE" w:rsidP="005434BE">
            <w:pPr>
              <w:rPr>
                <w:rFonts w:ascii="Open Sans" w:hAnsi="Open Sans" w:cs="Open Sans"/>
                <w:b/>
                <w:bCs/>
                <w:sz w:val="24"/>
                <w:szCs w:val="24"/>
              </w:rPr>
            </w:pPr>
          </w:p>
        </w:tc>
      </w:tr>
      <w:tr w:rsidR="005434BE" w:rsidRPr="00F07F9D" w:rsidTr="005434BE">
        <w:trPr>
          <w:trHeight w:val="563"/>
        </w:trPr>
        <w:tc>
          <w:tcPr>
            <w:tcW w:w="2551" w:type="dxa"/>
            <w:vMerge/>
          </w:tcPr>
          <w:p w:rsidR="005434BE" w:rsidRPr="00F07F9D" w:rsidRDefault="005434BE" w:rsidP="005434BE">
            <w:pPr>
              <w:rPr>
                <w:rFonts w:ascii="Open Sans" w:hAnsi="Open Sans" w:cs="Open Sans"/>
                <w:b/>
                <w:bCs/>
                <w:sz w:val="24"/>
                <w:szCs w:val="24"/>
              </w:rPr>
            </w:pPr>
          </w:p>
        </w:tc>
        <w:tc>
          <w:tcPr>
            <w:tcW w:w="1738" w:type="dxa"/>
          </w:tcPr>
          <w:p w:rsidR="005434BE" w:rsidRPr="00F07F9D" w:rsidRDefault="005434BE" w:rsidP="005434BE">
            <w:pPr>
              <w:rPr>
                <w:rFonts w:ascii="Open Sans" w:hAnsi="Open Sans" w:cs="Open Sans"/>
                <w:b/>
                <w:bCs/>
                <w:sz w:val="24"/>
                <w:szCs w:val="24"/>
              </w:rPr>
            </w:pPr>
          </w:p>
        </w:tc>
        <w:tc>
          <w:tcPr>
            <w:tcW w:w="3082" w:type="dxa"/>
            <w:vMerge/>
          </w:tcPr>
          <w:p w:rsidR="005434BE" w:rsidRPr="00F07F9D" w:rsidRDefault="005434BE" w:rsidP="005434BE">
            <w:pPr>
              <w:rPr>
                <w:rFonts w:ascii="Open Sans" w:hAnsi="Open Sans" w:cs="Open Sans"/>
                <w:b/>
                <w:bCs/>
                <w:sz w:val="24"/>
                <w:szCs w:val="24"/>
              </w:rPr>
            </w:pPr>
          </w:p>
        </w:tc>
        <w:tc>
          <w:tcPr>
            <w:tcW w:w="1638" w:type="dxa"/>
          </w:tcPr>
          <w:p w:rsidR="005434BE" w:rsidRPr="00F07F9D" w:rsidRDefault="005434BE" w:rsidP="005434BE">
            <w:pPr>
              <w:rPr>
                <w:rFonts w:ascii="Open Sans" w:hAnsi="Open Sans" w:cs="Open Sans"/>
                <w:b/>
                <w:bCs/>
                <w:sz w:val="24"/>
                <w:szCs w:val="24"/>
              </w:rPr>
            </w:pPr>
          </w:p>
        </w:tc>
      </w:tr>
      <w:tr w:rsidR="005434BE" w:rsidRPr="00F07F9D" w:rsidTr="005434BE">
        <w:trPr>
          <w:trHeight w:val="557"/>
        </w:trPr>
        <w:tc>
          <w:tcPr>
            <w:tcW w:w="2551" w:type="dxa"/>
            <w:vMerge/>
          </w:tcPr>
          <w:p w:rsidR="005434BE" w:rsidRPr="00F07F9D" w:rsidRDefault="005434BE" w:rsidP="005434BE">
            <w:pPr>
              <w:rPr>
                <w:rFonts w:ascii="Open Sans" w:hAnsi="Open Sans" w:cs="Open Sans"/>
                <w:b/>
                <w:bCs/>
                <w:sz w:val="24"/>
                <w:szCs w:val="24"/>
              </w:rPr>
            </w:pPr>
          </w:p>
        </w:tc>
        <w:tc>
          <w:tcPr>
            <w:tcW w:w="1738" w:type="dxa"/>
          </w:tcPr>
          <w:p w:rsidR="005434BE" w:rsidRPr="00F07F9D" w:rsidRDefault="005434BE" w:rsidP="005434BE">
            <w:pPr>
              <w:rPr>
                <w:rFonts w:ascii="Open Sans" w:hAnsi="Open Sans" w:cs="Open Sans"/>
                <w:b/>
                <w:bCs/>
                <w:sz w:val="24"/>
                <w:szCs w:val="24"/>
              </w:rPr>
            </w:pPr>
          </w:p>
        </w:tc>
        <w:tc>
          <w:tcPr>
            <w:tcW w:w="3082" w:type="dxa"/>
            <w:vMerge/>
          </w:tcPr>
          <w:p w:rsidR="005434BE" w:rsidRPr="00F07F9D" w:rsidRDefault="005434BE" w:rsidP="005434BE">
            <w:pPr>
              <w:rPr>
                <w:rFonts w:ascii="Open Sans" w:hAnsi="Open Sans" w:cs="Open Sans"/>
                <w:b/>
                <w:bCs/>
                <w:sz w:val="24"/>
                <w:szCs w:val="24"/>
              </w:rPr>
            </w:pPr>
          </w:p>
        </w:tc>
        <w:tc>
          <w:tcPr>
            <w:tcW w:w="1638" w:type="dxa"/>
          </w:tcPr>
          <w:p w:rsidR="005434BE" w:rsidRPr="00F07F9D" w:rsidRDefault="005434BE" w:rsidP="005434BE">
            <w:pPr>
              <w:rPr>
                <w:rFonts w:ascii="Open Sans" w:hAnsi="Open Sans" w:cs="Open Sans"/>
                <w:b/>
                <w:bCs/>
                <w:sz w:val="24"/>
                <w:szCs w:val="24"/>
              </w:rPr>
            </w:pPr>
          </w:p>
        </w:tc>
      </w:tr>
      <w:tr w:rsidR="005434BE" w:rsidRPr="00F07F9D" w:rsidTr="005434BE">
        <w:trPr>
          <w:trHeight w:val="551"/>
        </w:trPr>
        <w:tc>
          <w:tcPr>
            <w:tcW w:w="2551" w:type="dxa"/>
          </w:tcPr>
          <w:p w:rsidR="005434BE" w:rsidRPr="00F07F9D" w:rsidRDefault="005434BE" w:rsidP="005434BE">
            <w:pPr>
              <w:rPr>
                <w:rFonts w:ascii="Open Sans" w:hAnsi="Open Sans" w:cs="Open Sans"/>
                <w:b/>
                <w:bCs/>
                <w:sz w:val="24"/>
                <w:szCs w:val="24"/>
              </w:rPr>
            </w:pPr>
            <w:r w:rsidRPr="00F07F9D">
              <w:rPr>
                <w:rFonts w:ascii="Open Sans" w:hAnsi="Open Sans" w:cs="Open Sans"/>
                <w:b/>
                <w:bCs/>
                <w:sz w:val="24"/>
                <w:szCs w:val="24"/>
              </w:rPr>
              <w:t xml:space="preserve">Prepared </w:t>
            </w:r>
            <w:proofErr w:type="spellStart"/>
            <w:r w:rsidRPr="00F07F9D">
              <w:rPr>
                <w:rFonts w:ascii="Open Sans" w:hAnsi="Open Sans" w:cs="Open Sans"/>
                <w:b/>
                <w:bCs/>
                <w:sz w:val="24"/>
                <w:szCs w:val="24"/>
              </w:rPr>
              <w:t>By:</w:t>
            </w:r>
            <w:r>
              <w:rPr>
                <w:rFonts w:ascii="Open Sans" w:hAnsi="Open Sans" w:cs="Open Sans"/>
                <w:b/>
                <w:bCs/>
                <w:sz w:val="24"/>
                <w:szCs w:val="24"/>
              </w:rPr>
              <w:t>Dr.G.Manickam</w:t>
            </w:r>
            <w:proofErr w:type="spellEnd"/>
            <w:r>
              <w:rPr>
                <w:rFonts w:ascii="Open Sans" w:hAnsi="Open Sans" w:cs="Open Sans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Open Sans" w:hAnsi="Open Sans" w:cs="Open Sans"/>
                <w:b/>
                <w:bCs/>
                <w:sz w:val="24"/>
                <w:szCs w:val="24"/>
              </w:rPr>
              <w:t>Mr.Mohamed</w:t>
            </w:r>
            <w:proofErr w:type="spellEnd"/>
            <w:r>
              <w:rPr>
                <w:rFonts w:ascii="Open Sans" w:hAnsi="Open Sans" w:cs="Open Sans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Open Sans" w:hAnsi="Open Sans" w:cs="Open Sans"/>
                <w:b/>
                <w:bCs/>
                <w:sz w:val="24"/>
                <w:szCs w:val="24"/>
              </w:rPr>
              <w:t>Arshadh</w:t>
            </w:r>
            <w:proofErr w:type="spellEnd"/>
            <w:r>
              <w:rPr>
                <w:rFonts w:ascii="Open Sans" w:hAnsi="Open Sans" w:cs="Open Sans"/>
                <w:b/>
                <w:bCs/>
                <w:sz w:val="24"/>
                <w:szCs w:val="24"/>
              </w:rPr>
              <w:t xml:space="preserve"> &amp; Dr.AGR</w:t>
            </w:r>
          </w:p>
        </w:tc>
        <w:tc>
          <w:tcPr>
            <w:tcW w:w="1738" w:type="dxa"/>
          </w:tcPr>
          <w:p w:rsidR="005434BE" w:rsidRPr="00F07F9D" w:rsidRDefault="005434BE" w:rsidP="005434BE">
            <w:pPr>
              <w:rPr>
                <w:rFonts w:ascii="Open Sans" w:hAnsi="Open Sans" w:cs="Open Sans"/>
                <w:b/>
                <w:bCs/>
                <w:sz w:val="24"/>
                <w:szCs w:val="24"/>
              </w:rPr>
            </w:pPr>
          </w:p>
        </w:tc>
        <w:tc>
          <w:tcPr>
            <w:tcW w:w="3082" w:type="dxa"/>
          </w:tcPr>
          <w:p w:rsidR="005434BE" w:rsidRDefault="005434BE" w:rsidP="005434BE">
            <w:pPr>
              <w:rPr>
                <w:rFonts w:ascii="Open Sans" w:hAnsi="Open Sans" w:cs="Open Sans"/>
                <w:b/>
                <w:bCs/>
                <w:sz w:val="24"/>
                <w:szCs w:val="24"/>
              </w:rPr>
            </w:pPr>
            <w:r w:rsidRPr="00F07F9D">
              <w:rPr>
                <w:rFonts w:ascii="Open Sans" w:hAnsi="Open Sans" w:cs="Open Sans"/>
                <w:b/>
                <w:bCs/>
                <w:sz w:val="24"/>
                <w:szCs w:val="24"/>
              </w:rPr>
              <w:t>Approved By:</w:t>
            </w:r>
          </w:p>
          <w:p w:rsidR="005434BE" w:rsidRPr="00F07F9D" w:rsidRDefault="005434BE" w:rsidP="005434BE">
            <w:pPr>
              <w:rPr>
                <w:rFonts w:ascii="Open Sans" w:hAnsi="Open Sans" w:cs="Open Sans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Open Sans" w:hAnsi="Open Sans" w:cs="Open Sans"/>
                <w:b/>
                <w:bCs/>
                <w:sz w:val="24"/>
                <w:szCs w:val="24"/>
              </w:rPr>
              <w:t>Dr.Farhath</w:t>
            </w:r>
            <w:proofErr w:type="spellEnd"/>
            <w:r>
              <w:rPr>
                <w:rFonts w:ascii="Open Sans" w:hAnsi="Open Sans" w:cs="Open Sans"/>
                <w:b/>
                <w:bCs/>
                <w:sz w:val="24"/>
                <w:szCs w:val="24"/>
              </w:rPr>
              <w:t xml:space="preserve"> Khan</w:t>
            </w:r>
          </w:p>
        </w:tc>
        <w:tc>
          <w:tcPr>
            <w:tcW w:w="1638" w:type="dxa"/>
          </w:tcPr>
          <w:p w:rsidR="005434BE" w:rsidRPr="00F07F9D" w:rsidRDefault="005434BE" w:rsidP="005434BE">
            <w:pPr>
              <w:rPr>
                <w:rFonts w:ascii="Open Sans" w:hAnsi="Open Sans" w:cs="Open Sans"/>
                <w:b/>
                <w:bCs/>
                <w:sz w:val="24"/>
                <w:szCs w:val="24"/>
              </w:rPr>
            </w:pPr>
          </w:p>
        </w:tc>
      </w:tr>
    </w:tbl>
    <w:p w:rsidR="008A014F" w:rsidRDefault="008A014F" w:rsidP="005434BE">
      <w:pPr>
        <w:pStyle w:val="ListParagraph"/>
        <w:spacing w:after="0" w:line="360" w:lineRule="auto"/>
        <w:ind w:left="709"/>
        <w:rPr>
          <w:rFonts w:ascii="Open Sans" w:hAnsi="Open Sans" w:cs="Open Sans"/>
          <w:bCs/>
          <w:sz w:val="24"/>
          <w:szCs w:val="24"/>
        </w:rPr>
      </w:pPr>
    </w:p>
    <w:sectPr w:rsidR="008A014F" w:rsidSect="0044332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altName w:val="Open Sans"/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3" type="#_x0000_t75" style="width:11.4pt;height:11.4pt" o:bullet="t">
        <v:imagedata r:id="rId1" o:title="mso739"/>
      </v:shape>
    </w:pict>
  </w:numPicBullet>
  <w:abstractNum w:abstractNumId="0" w15:restartNumberingAfterBreak="0">
    <w:nsid w:val="824F1BDC"/>
    <w:multiLevelType w:val="hybridMultilevel"/>
    <w:tmpl w:val="5DC7D1C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E50AB9C7"/>
    <w:multiLevelType w:val="hybridMultilevel"/>
    <w:tmpl w:val="BA88EBF2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FE525C14"/>
    <w:multiLevelType w:val="hybridMultilevel"/>
    <w:tmpl w:val="3BD45FB0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1A70326"/>
    <w:multiLevelType w:val="hybridMultilevel"/>
    <w:tmpl w:val="CF50B5C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512120"/>
    <w:multiLevelType w:val="multilevel"/>
    <w:tmpl w:val="0908D3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CD336A7"/>
    <w:multiLevelType w:val="multilevel"/>
    <w:tmpl w:val="B9C422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26F6220"/>
    <w:multiLevelType w:val="hybridMultilevel"/>
    <w:tmpl w:val="582020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502378"/>
    <w:multiLevelType w:val="multilevel"/>
    <w:tmpl w:val="F4FABA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D406285"/>
    <w:multiLevelType w:val="hybridMultilevel"/>
    <w:tmpl w:val="582020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5B3EFE"/>
    <w:multiLevelType w:val="hybridMultilevel"/>
    <w:tmpl w:val="A2EA9A90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DC2642"/>
    <w:multiLevelType w:val="hybridMultilevel"/>
    <w:tmpl w:val="E22C3A8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2429D1"/>
    <w:multiLevelType w:val="hybridMultilevel"/>
    <w:tmpl w:val="333CD1C6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E3AE16"/>
    <w:multiLevelType w:val="hybridMultilevel"/>
    <w:tmpl w:val="EE8684F9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46225983"/>
    <w:multiLevelType w:val="hybridMultilevel"/>
    <w:tmpl w:val="73C84A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BC75A8"/>
    <w:multiLevelType w:val="multilevel"/>
    <w:tmpl w:val="F4088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5452095B"/>
    <w:multiLevelType w:val="hybridMultilevel"/>
    <w:tmpl w:val="1C9C09AA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5DC17DB"/>
    <w:multiLevelType w:val="hybridMultilevel"/>
    <w:tmpl w:val="9F446D9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E2E5D49"/>
    <w:multiLevelType w:val="hybridMultilevel"/>
    <w:tmpl w:val="0BEE291E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7A6388"/>
    <w:multiLevelType w:val="multilevel"/>
    <w:tmpl w:val="33269D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23D05EB"/>
    <w:multiLevelType w:val="hybridMultilevel"/>
    <w:tmpl w:val="973C38F1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 w15:restartNumberingAfterBreak="0">
    <w:nsid w:val="6B1A0EF3"/>
    <w:multiLevelType w:val="multilevel"/>
    <w:tmpl w:val="68285B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737774AD"/>
    <w:multiLevelType w:val="hybridMultilevel"/>
    <w:tmpl w:val="E87A31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DD47562"/>
    <w:multiLevelType w:val="hybridMultilevel"/>
    <w:tmpl w:val="00702B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9"/>
  </w:num>
  <w:num w:numId="3">
    <w:abstractNumId w:val="12"/>
  </w:num>
  <w:num w:numId="4">
    <w:abstractNumId w:val="1"/>
  </w:num>
  <w:num w:numId="5">
    <w:abstractNumId w:val="0"/>
  </w:num>
  <w:num w:numId="6">
    <w:abstractNumId w:val="13"/>
  </w:num>
  <w:num w:numId="7">
    <w:abstractNumId w:val="8"/>
  </w:num>
  <w:num w:numId="8">
    <w:abstractNumId w:val="17"/>
  </w:num>
  <w:num w:numId="9">
    <w:abstractNumId w:val="11"/>
  </w:num>
  <w:num w:numId="10">
    <w:abstractNumId w:val="14"/>
  </w:num>
  <w:num w:numId="11">
    <w:abstractNumId w:val="10"/>
  </w:num>
  <w:num w:numId="12">
    <w:abstractNumId w:val="7"/>
  </w:num>
  <w:num w:numId="13">
    <w:abstractNumId w:val="16"/>
  </w:num>
  <w:num w:numId="14">
    <w:abstractNumId w:val="18"/>
  </w:num>
  <w:num w:numId="15">
    <w:abstractNumId w:val="22"/>
  </w:num>
  <w:num w:numId="16">
    <w:abstractNumId w:val="6"/>
  </w:num>
  <w:num w:numId="17">
    <w:abstractNumId w:val="20"/>
  </w:num>
  <w:num w:numId="18">
    <w:abstractNumId w:val="3"/>
  </w:num>
  <w:num w:numId="19">
    <w:abstractNumId w:val="5"/>
  </w:num>
  <w:num w:numId="20">
    <w:abstractNumId w:val="9"/>
  </w:num>
  <w:num w:numId="21">
    <w:abstractNumId w:val="4"/>
  </w:num>
  <w:num w:numId="22">
    <w:abstractNumId w:val="21"/>
  </w:num>
  <w:num w:numId="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6D7329"/>
    <w:rsid w:val="000F6BB5"/>
    <w:rsid w:val="00194E0D"/>
    <w:rsid w:val="001D6B32"/>
    <w:rsid w:val="00235C64"/>
    <w:rsid w:val="0041158A"/>
    <w:rsid w:val="0044332F"/>
    <w:rsid w:val="00493807"/>
    <w:rsid w:val="005434BE"/>
    <w:rsid w:val="005454DE"/>
    <w:rsid w:val="005F3D5B"/>
    <w:rsid w:val="00641D6C"/>
    <w:rsid w:val="00697454"/>
    <w:rsid w:val="006D7329"/>
    <w:rsid w:val="0087792E"/>
    <w:rsid w:val="008A014F"/>
    <w:rsid w:val="009B5EA2"/>
    <w:rsid w:val="00AA727E"/>
    <w:rsid w:val="00C22431"/>
    <w:rsid w:val="00D43F94"/>
    <w:rsid w:val="00ED563A"/>
    <w:rsid w:val="00EE3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0F3E7C"/>
  <w15:docId w15:val="{AB97266C-DCFA-43D8-91E8-417E3BF75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332F"/>
  </w:style>
  <w:style w:type="paragraph" w:styleId="Heading3">
    <w:name w:val="heading 3"/>
    <w:basedOn w:val="Normal"/>
    <w:link w:val="Heading3Char"/>
    <w:uiPriority w:val="9"/>
    <w:qFormat/>
    <w:rsid w:val="0041158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6D732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641D6C"/>
    <w:pPr>
      <w:ind w:left="720"/>
      <w:contextualSpacing/>
    </w:pPr>
  </w:style>
  <w:style w:type="table" w:styleId="TableGrid">
    <w:name w:val="Table Grid"/>
    <w:basedOn w:val="TableNormal"/>
    <w:uiPriority w:val="39"/>
    <w:rsid w:val="000F6BB5"/>
    <w:pPr>
      <w:spacing w:after="0" w:line="240" w:lineRule="auto"/>
    </w:pPr>
    <w:rPr>
      <w:kern w:val="2"/>
      <w:lang w:val="en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B5E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5EA2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uiPriority w:val="9"/>
    <w:rsid w:val="0041158A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4115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41158A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41158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954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6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0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3</Pages>
  <Words>477</Words>
  <Characters>2720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Manikam</dc:creator>
  <cp:keywords/>
  <dc:description/>
  <cp:lastModifiedBy>ADMIN</cp:lastModifiedBy>
  <cp:revision>12</cp:revision>
  <dcterms:created xsi:type="dcterms:W3CDTF">2024-05-24T04:41:00Z</dcterms:created>
  <dcterms:modified xsi:type="dcterms:W3CDTF">2024-05-29T10:48:00Z</dcterms:modified>
</cp:coreProperties>
</file>