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D74D9" w14:textId="2EEE7656" w:rsidR="00BA0E92" w:rsidRPr="00551A61" w:rsidRDefault="00661E31" w:rsidP="00A55E78">
      <w:pPr>
        <w:spacing w:line="276" w:lineRule="auto"/>
        <w:jc w:val="center"/>
        <w:rPr>
          <w:rFonts w:ascii="Open Sans" w:hAnsi="Open Sans" w:cs="Open Sans"/>
          <w:b/>
          <w:bCs/>
          <w:sz w:val="28"/>
          <w:szCs w:val="28"/>
        </w:rPr>
      </w:pPr>
      <w:r>
        <w:rPr>
          <w:rFonts w:ascii="Open Sans" w:hAnsi="Open Sans" w:cs="Open Sans"/>
          <w:b/>
          <w:bCs/>
          <w:sz w:val="28"/>
          <w:szCs w:val="28"/>
        </w:rPr>
        <w:t>FINANCE COMMITTEE - SOP</w:t>
      </w:r>
    </w:p>
    <w:p w14:paraId="1C0080FC" w14:textId="77777777" w:rsidR="00625EFB" w:rsidRDefault="00625EFB" w:rsidP="001407A7">
      <w:pPr>
        <w:spacing w:line="276" w:lineRule="auto"/>
        <w:ind w:left="360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414292CF" w14:textId="37B2FB78" w:rsidR="00F53B7C" w:rsidRDefault="004A22E7" w:rsidP="001407A7">
      <w:pPr>
        <w:spacing w:line="276" w:lineRule="auto"/>
        <w:ind w:left="360"/>
        <w:jc w:val="both"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t xml:space="preserve">1. </w:t>
      </w:r>
      <w:r w:rsidR="00F53B7C">
        <w:rPr>
          <w:rFonts w:ascii="Open Sans" w:hAnsi="Open Sans" w:cs="Open Sans"/>
          <w:b/>
          <w:bCs/>
          <w:sz w:val="24"/>
          <w:szCs w:val="24"/>
        </w:rPr>
        <w:t>Description of the Committee</w:t>
      </w:r>
      <w:r w:rsidR="00AF1FF0" w:rsidRPr="004A22E7">
        <w:rPr>
          <w:rFonts w:ascii="Open Sans" w:hAnsi="Open Sans" w:cs="Open Sans"/>
          <w:b/>
          <w:bCs/>
          <w:sz w:val="24"/>
          <w:szCs w:val="24"/>
        </w:rPr>
        <w:t xml:space="preserve"> </w:t>
      </w:r>
    </w:p>
    <w:p w14:paraId="26282E4A" w14:textId="14A7EBD4" w:rsidR="009D7C22" w:rsidRDefault="00661E31" w:rsidP="001407A7">
      <w:pPr>
        <w:spacing w:line="276" w:lineRule="auto"/>
        <w:ind w:left="360"/>
        <w:jc w:val="both"/>
        <w:rPr>
          <w:rFonts w:ascii="Open Sans" w:hAnsi="Open Sans" w:cs="Open Sans"/>
          <w:sz w:val="24"/>
          <w:szCs w:val="24"/>
        </w:rPr>
      </w:pPr>
      <w:r w:rsidRPr="00661E31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 xml:space="preserve">The Finance Committee </w:t>
      </w:r>
      <w:r w:rsidR="00F53B7C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at MIM</w:t>
      </w:r>
      <w:r w:rsidRPr="00661E31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 xml:space="preserve"> plays a crucial role in ensuring the institution's financial health and sustainability. </w:t>
      </w:r>
      <w:r w:rsidR="00A75B1F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T</w:t>
      </w:r>
      <w:r w:rsidR="00A75B1F" w:rsidRPr="00A75B1F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 xml:space="preserve">he Finance Committee supports the </w:t>
      </w:r>
      <w:r w:rsidR="00A75B1F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 xml:space="preserve">institute to </w:t>
      </w:r>
      <w:r w:rsidR="00A75B1F" w:rsidRPr="00A75B1F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navigate fiscal challenges and seize opportunities for financial improve</w:t>
      </w:r>
      <w:r w:rsidR="0042211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ment, supporting the MIM</w:t>
      </w:r>
      <w:r w:rsidR="00A75B1F" w:rsidRPr="00A75B1F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’s mission and academic objectives.</w:t>
      </w:r>
    </w:p>
    <w:p w14:paraId="027B554D" w14:textId="28E8147C" w:rsidR="004A22E7" w:rsidRDefault="004A22E7" w:rsidP="001407A7">
      <w:pPr>
        <w:spacing w:line="276" w:lineRule="auto"/>
        <w:ind w:left="360"/>
        <w:jc w:val="both"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t xml:space="preserve">2. </w:t>
      </w:r>
      <w:r w:rsidR="00F53B7C">
        <w:rPr>
          <w:rFonts w:ascii="Open Sans" w:hAnsi="Open Sans" w:cs="Open Sans"/>
          <w:b/>
          <w:bCs/>
          <w:sz w:val="24"/>
          <w:szCs w:val="24"/>
        </w:rPr>
        <w:t>Purpose of the Committee</w:t>
      </w:r>
    </w:p>
    <w:p w14:paraId="1EF3BE00" w14:textId="222C4FFD" w:rsidR="009D7C22" w:rsidRDefault="009D7C22" w:rsidP="001407A7">
      <w:pPr>
        <w:spacing w:line="276" w:lineRule="auto"/>
        <w:ind w:left="360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The purpose of</w:t>
      </w:r>
      <w:r w:rsidRPr="009D7C22">
        <w:rPr>
          <w:rFonts w:ascii="Open Sans" w:hAnsi="Open Sans" w:cs="Open Sans"/>
          <w:sz w:val="24"/>
          <w:szCs w:val="24"/>
        </w:rPr>
        <w:t xml:space="preserve"> Finance Commit</w:t>
      </w:r>
      <w:r w:rsidR="009E558B">
        <w:rPr>
          <w:rFonts w:ascii="Open Sans" w:hAnsi="Open Sans" w:cs="Open Sans"/>
          <w:sz w:val="24"/>
          <w:szCs w:val="24"/>
        </w:rPr>
        <w:t>tee is to ensure the MIM</w:t>
      </w:r>
      <w:r w:rsidRPr="009D7C22">
        <w:rPr>
          <w:rFonts w:ascii="Open Sans" w:hAnsi="Open Sans" w:cs="Open Sans"/>
          <w:sz w:val="24"/>
          <w:szCs w:val="24"/>
        </w:rPr>
        <w:t xml:space="preserve">'s financial health and sustainability by overseeing budget development, </w:t>
      </w:r>
      <w:r w:rsidR="00F53B7C">
        <w:rPr>
          <w:rFonts w:ascii="Open Sans" w:hAnsi="Open Sans" w:cs="Open Sans"/>
          <w:sz w:val="24"/>
          <w:szCs w:val="24"/>
        </w:rPr>
        <w:t>monitoring financial utilisation to support</w:t>
      </w:r>
      <w:r w:rsidRPr="009D7C22">
        <w:rPr>
          <w:rFonts w:ascii="Open Sans" w:hAnsi="Open Sans" w:cs="Open Sans"/>
          <w:sz w:val="24"/>
          <w:szCs w:val="24"/>
        </w:rPr>
        <w:t xml:space="preserve"> strategic planning and resource allocation. This committee ensures prudent financial management, compliance with regulations, and alignment of fina</w:t>
      </w:r>
      <w:r>
        <w:rPr>
          <w:rFonts w:ascii="Open Sans" w:hAnsi="Open Sans" w:cs="Open Sans"/>
          <w:sz w:val="24"/>
          <w:szCs w:val="24"/>
        </w:rPr>
        <w:t>nc</w:t>
      </w:r>
      <w:r w:rsidR="0042211D">
        <w:rPr>
          <w:rFonts w:ascii="Open Sans" w:hAnsi="Open Sans" w:cs="Open Sans"/>
          <w:sz w:val="24"/>
          <w:szCs w:val="24"/>
        </w:rPr>
        <w:t>ial resources with the MIM’</w:t>
      </w:r>
      <w:r w:rsidRPr="009D7C22">
        <w:rPr>
          <w:rFonts w:ascii="Open Sans" w:hAnsi="Open Sans" w:cs="Open Sans"/>
          <w:sz w:val="24"/>
          <w:szCs w:val="24"/>
        </w:rPr>
        <w:t>s mission and goals.</w:t>
      </w:r>
    </w:p>
    <w:p w14:paraId="220E068E" w14:textId="2CA52F63" w:rsidR="000C0EE7" w:rsidRDefault="000C0EE7" w:rsidP="001407A7">
      <w:pPr>
        <w:spacing w:line="276" w:lineRule="auto"/>
        <w:ind w:left="360"/>
        <w:jc w:val="both"/>
        <w:rPr>
          <w:rFonts w:ascii="Open Sans" w:hAnsi="Open Sans" w:cs="Open Sans"/>
          <w:sz w:val="24"/>
          <w:szCs w:val="24"/>
        </w:rPr>
      </w:pPr>
      <w:r w:rsidRPr="001407A7">
        <w:rPr>
          <w:rFonts w:ascii="Open Sans" w:hAnsi="Open Sans" w:cs="Open Sans"/>
          <w:b/>
          <w:color w:val="0D0D0D"/>
          <w:sz w:val="24"/>
          <w:szCs w:val="24"/>
          <w:shd w:val="clear" w:color="auto" w:fill="FFFFFF"/>
        </w:rPr>
        <w:t>3.</w:t>
      </w:r>
      <w:r>
        <w:rPr>
          <w:rFonts w:ascii="Segoe UI" w:hAnsi="Segoe UI" w:cs="Segoe UI"/>
          <w:color w:val="0D0D0D"/>
          <w:shd w:val="clear" w:color="auto" w:fill="FFFFFF"/>
        </w:rPr>
        <w:t xml:space="preserve"> </w:t>
      </w:r>
      <w:r w:rsidR="00F53B7C">
        <w:rPr>
          <w:rFonts w:ascii="Open Sans" w:hAnsi="Open Sans" w:cs="Open Sans"/>
          <w:b/>
          <w:bCs/>
          <w:sz w:val="24"/>
          <w:szCs w:val="24"/>
        </w:rPr>
        <w:t>Objectives of the Committee</w:t>
      </w:r>
    </w:p>
    <w:p w14:paraId="56C196FF" w14:textId="1B6815A5" w:rsidR="00A75B1F" w:rsidRDefault="00A75B1F" w:rsidP="001407A7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To ensure</w:t>
      </w:r>
      <w:r w:rsidRPr="00A75B1F">
        <w:rPr>
          <w:rFonts w:ascii="Open Sans" w:hAnsi="Open Sans" w:cs="Open Sans"/>
          <w:sz w:val="24"/>
          <w:szCs w:val="24"/>
        </w:rPr>
        <w:t xml:space="preserve"> </w:t>
      </w:r>
      <w:r w:rsidR="00F53B7C">
        <w:rPr>
          <w:rFonts w:ascii="Open Sans" w:hAnsi="Open Sans" w:cs="Open Sans"/>
          <w:sz w:val="24"/>
          <w:szCs w:val="24"/>
        </w:rPr>
        <w:t xml:space="preserve">that </w:t>
      </w:r>
      <w:r w:rsidRPr="00A75B1F">
        <w:rPr>
          <w:rFonts w:ascii="Open Sans" w:hAnsi="Open Sans" w:cs="Open Sans"/>
          <w:sz w:val="24"/>
          <w:szCs w:val="24"/>
        </w:rPr>
        <w:t>the development, review, and recom</w:t>
      </w:r>
      <w:r>
        <w:rPr>
          <w:rFonts w:ascii="Open Sans" w:hAnsi="Open Sans" w:cs="Open Sans"/>
          <w:sz w:val="24"/>
          <w:szCs w:val="24"/>
        </w:rPr>
        <w:t xml:space="preserve">mendation of the annual budget are aligned </w:t>
      </w:r>
      <w:r w:rsidRPr="00A75B1F">
        <w:rPr>
          <w:rFonts w:ascii="Open Sans" w:hAnsi="Open Sans" w:cs="Open Sans"/>
          <w:sz w:val="24"/>
          <w:szCs w:val="24"/>
        </w:rPr>
        <w:t>with strategic goals</w:t>
      </w:r>
      <w:r>
        <w:rPr>
          <w:rFonts w:ascii="Open Sans" w:hAnsi="Open Sans" w:cs="Open Sans"/>
          <w:sz w:val="24"/>
          <w:szCs w:val="24"/>
        </w:rPr>
        <w:t>.</w:t>
      </w:r>
    </w:p>
    <w:p w14:paraId="674FB788" w14:textId="16515FB7" w:rsidR="00A75B1F" w:rsidRPr="00A75B1F" w:rsidRDefault="00E65EDD" w:rsidP="001407A7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To ensure </w:t>
      </w:r>
      <w:r w:rsidR="0042211D">
        <w:rPr>
          <w:rFonts w:ascii="Open Sans" w:hAnsi="Open Sans" w:cs="Open Sans"/>
          <w:sz w:val="24"/>
          <w:szCs w:val="24"/>
        </w:rPr>
        <w:t xml:space="preserve">transparency, </w:t>
      </w:r>
      <w:r w:rsidR="00A75B1F" w:rsidRPr="00A75B1F">
        <w:rPr>
          <w:rFonts w:ascii="Open Sans" w:hAnsi="Open Sans" w:cs="Open Sans"/>
          <w:sz w:val="24"/>
          <w:szCs w:val="24"/>
        </w:rPr>
        <w:t>accountability</w:t>
      </w:r>
      <w:r w:rsidR="0042211D">
        <w:rPr>
          <w:rFonts w:ascii="Open Sans" w:hAnsi="Open Sans" w:cs="Open Sans"/>
          <w:sz w:val="24"/>
          <w:szCs w:val="24"/>
        </w:rPr>
        <w:t xml:space="preserve"> and utilisation of budget contributing to the </w:t>
      </w:r>
      <w:r w:rsidR="00A75B1F" w:rsidRPr="00A75B1F">
        <w:rPr>
          <w:rFonts w:ascii="Open Sans" w:hAnsi="Open Sans" w:cs="Open Sans"/>
          <w:sz w:val="24"/>
          <w:szCs w:val="24"/>
        </w:rPr>
        <w:t>overall strategic gro</w:t>
      </w:r>
      <w:r w:rsidR="001407A7">
        <w:rPr>
          <w:rFonts w:ascii="Open Sans" w:hAnsi="Open Sans" w:cs="Open Sans"/>
          <w:sz w:val="24"/>
          <w:szCs w:val="24"/>
        </w:rPr>
        <w:t>wth and stability of the institute.</w:t>
      </w:r>
    </w:p>
    <w:p w14:paraId="489189BA" w14:textId="398A2563" w:rsidR="00A55E78" w:rsidRDefault="0035741D" w:rsidP="001407A7">
      <w:pPr>
        <w:spacing w:line="276" w:lineRule="auto"/>
        <w:ind w:left="709" w:hanging="425"/>
        <w:rPr>
          <w:rFonts w:ascii="Open Sans" w:hAnsi="Open Sans" w:cs="Open Sans"/>
          <w:b/>
          <w:bCs/>
          <w:sz w:val="24"/>
          <w:szCs w:val="24"/>
        </w:rPr>
      </w:pPr>
      <w:r w:rsidRPr="00F07F9D">
        <w:rPr>
          <w:rFonts w:ascii="Open Sans" w:hAnsi="Open Sans" w:cs="Open Sans"/>
          <w:b/>
          <w:bCs/>
          <w:sz w:val="24"/>
          <w:szCs w:val="24"/>
        </w:rPr>
        <w:t>4.</w:t>
      </w:r>
      <w:r w:rsidR="00A55E78">
        <w:rPr>
          <w:rFonts w:ascii="Open Sans" w:hAnsi="Open Sans" w:cs="Open Sans"/>
          <w:b/>
          <w:bCs/>
          <w:sz w:val="24"/>
          <w:szCs w:val="24"/>
        </w:rPr>
        <w:t xml:space="preserve"> Co</w:t>
      </w:r>
      <w:r w:rsidR="002646FA">
        <w:rPr>
          <w:rFonts w:ascii="Open Sans" w:hAnsi="Open Sans" w:cs="Open Sans"/>
          <w:b/>
          <w:bCs/>
          <w:sz w:val="24"/>
          <w:szCs w:val="24"/>
        </w:rPr>
        <w:t>mposition of Finance</w:t>
      </w:r>
      <w:r w:rsidR="00F53B7C">
        <w:rPr>
          <w:rFonts w:ascii="Open Sans" w:hAnsi="Open Sans" w:cs="Open Sans"/>
          <w:b/>
          <w:bCs/>
          <w:sz w:val="24"/>
          <w:szCs w:val="24"/>
        </w:rPr>
        <w:t xml:space="preserve"> Committee</w:t>
      </w: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1134"/>
        <w:gridCol w:w="2835"/>
        <w:gridCol w:w="2835"/>
        <w:gridCol w:w="3119"/>
      </w:tblGrid>
      <w:tr w:rsidR="009D7C22" w:rsidRPr="00F07F9D" w14:paraId="3CF500C1" w14:textId="77777777" w:rsidTr="009D7C22">
        <w:trPr>
          <w:trHeight w:val="655"/>
        </w:trPr>
        <w:tc>
          <w:tcPr>
            <w:tcW w:w="1134" w:type="dxa"/>
          </w:tcPr>
          <w:p w14:paraId="72CF78AF" w14:textId="77777777" w:rsidR="009D7C22" w:rsidRPr="00F07F9D" w:rsidRDefault="009D7C22" w:rsidP="001407A7">
            <w:pPr>
              <w:spacing w:line="276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07F9D">
              <w:rPr>
                <w:rFonts w:ascii="Open Sans" w:hAnsi="Open Sans" w:cs="Open Sans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2835" w:type="dxa"/>
          </w:tcPr>
          <w:p w14:paraId="1C55B921" w14:textId="77777777" w:rsidR="009D7C22" w:rsidRPr="00F07F9D" w:rsidRDefault="009D7C22" w:rsidP="001407A7">
            <w:pPr>
              <w:spacing w:line="276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07F9D">
              <w:rPr>
                <w:rFonts w:ascii="Open Sans" w:hAnsi="Open Sans" w:cs="Open Sans"/>
                <w:b/>
                <w:bCs/>
                <w:sz w:val="24"/>
                <w:szCs w:val="24"/>
              </w:rPr>
              <w:t>Name of Faculty</w:t>
            </w:r>
          </w:p>
        </w:tc>
        <w:tc>
          <w:tcPr>
            <w:tcW w:w="2835" w:type="dxa"/>
          </w:tcPr>
          <w:p w14:paraId="1FABDBAA" w14:textId="77777777" w:rsidR="009D7C22" w:rsidRPr="00F07F9D" w:rsidRDefault="009D7C22" w:rsidP="001407A7">
            <w:pPr>
              <w:spacing w:line="276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07F9D">
              <w:rPr>
                <w:rFonts w:ascii="Open Sans" w:hAnsi="Open Sans" w:cs="Open Sans"/>
                <w:b/>
                <w:bCs/>
                <w:sz w:val="24"/>
                <w:szCs w:val="24"/>
              </w:rPr>
              <w:t>Designation</w:t>
            </w:r>
            <w:bookmarkStart w:id="0" w:name="_GoBack"/>
            <w:bookmarkEnd w:id="0"/>
          </w:p>
        </w:tc>
        <w:tc>
          <w:tcPr>
            <w:tcW w:w="3119" w:type="dxa"/>
          </w:tcPr>
          <w:p w14:paraId="1F16D6D6" w14:textId="77777777" w:rsidR="009D7C22" w:rsidRPr="00F07F9D" w:rsidRDefault="009D7C22" w:rsidP="001407A7">
            <w:pPr>
              <w:spacing w:line="276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07F9D">
              <w:rPr>
                <w:rFonts w:ascii="Open Sans" w:hAnsi="Open Sans" w:cs="Open Sans"/>
                <w:b/>
                <w:bCs/>
                <w:sz w:val="24"/>
                <w:szCs w:val="24"/>
              </w:rPr>
              <w:t>Committee Designation</w:t>
            </w:r>
          </w:p>
        </w:tc>
      </w:tr>
      <w:tr w:rsidR="009D7C22" w:rsidRPr="00F07F9D" w14:paraId="1269F6DD" w14:textId="77777777" w:rsidTr="009D7C22">
        <w:trPr>
          <w:trHeight w:val="655"/>
        </w:trPr>
        <w:tc>
          <w:tcPr>
            <w:tcW w:w="1134" w:type="dxa"/>
          </w:tcPr>
          <w:p w14:paraId="69481BE1" w14:textId="06304425" w:rsidR="009D7C22" w:rsidRPr="00A55E78" w:rsidRDefault="009D7C22" w:rsidP="001407A7">
            <w:pPr>
              <w:spacing w:line="276" w:lineRule="auto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A55E78">
              <w:rPr>
                <w:rFonts w:ascii="Open Sans" w:hAnsi="Open Sans" w:cs="Open Sans"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0E627E41" w14:textId="25A06826" w:rsidR="009D7C22" w:rsidRPr="00A55E78" w:rsidRDefault="009D7C22" w:rsidP="001407A7">
            <w:pPr>
              <w:spacing w:line="276" w:lineRule="auto"/>
              <w:rPr>
                <w:rFonts w:ascii="Open Sans" w:hAnsi="Open Sans" w:cs="Open Sans"/>
                <w:bCs/>
                <w:sz w:val="24"/>
                <w:szCs w:val="24"/>
              </w:rPr>
            </w:pPr>
            <w:proofErr w:type="spellStart"/>
            <w:r w:rsidRPr="00A55E78">
              <w:rPr>
                <w:rFonts w:ascii="Open Sans" w:hAnsi="Open Sans" w:cs="Open Sans"/>
                <w:bCs/>
                <w:sz w:val="24"/>
                <w:szCs w:val="24"/>
              </w:rPr>
              <w:t>Dr.Farhathullah</w:t>
            </w:r>
            <w:proofErr w:type="spellEnd"/>
            <w:r w:rsidRPr="00A55E78">
              <w:rPr>
                <w:rFonts w:ascii="Open Sans" w:hAnsi="Open Sans" w:cs="Open Sans"/>
                <w:bCs/>
                <w:sz w:val="24"/>
                <w:szCs w:val="24"/>
              </w:rPr>
              <w:t xml:space="preserve"> Khan</w:t>
            </w:r>
          </w:p>
        </w:tc>
        <w:tc>
          <w:tcPr>
            <w:tcW w:w="2835" w:type="dxa"/>
          </w:tcPr>
          <w:p w14:paraId="73922C39" w14:textId="15C83513" w:rsidR="009D7C22" w:rsidRPr="00A55E78" w:rsidRDefault="009D7C22" w:rsidP="001407A7">
            <w:pPr>
              <w:spacing w:line="276" w:lineRule="auto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A55E78">
              <w:rPr>
                <w:rFonts w:ascii="Open Sans" w:hAnsi="Open Sans" w:cs="Open Sans"/>
                <w:bCs/>
                <w:sz w:val="24"/>
                <w:szCs w:val="24"/>
              </w:rPr>
              <w:t>Director</w:t>
            </w:r>
          </w:p>
        </w:tc>
        <w:tc>
          <w:tcPr>
            <w:tcW w:w="3119" w:type="dxa"/>
          </w:tcPr>
          <w:p w14:paraId="49B771C8" w14:textId="3CA8E761" w:rsidR="009D7C22" w:rsidRPr="00A55E78" w:rsidRDefault="009D7C22" w:rsidP="001407A7">
            <w:pPr>
              <w:spacing w:line="276" w:lineRule="auto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A55E78">
              <w:rPr>
                <w:rFonts w:ascii="Open Sans" w:hAnsi="Open Sans" w:cs="Open Sans"/>
                <w:bCs/>
                <w:sz w:val="24"/>
                <w:szCs w:val="24"/>
              </w:rPr>
              <w:t>Chair Person</w:t>
            </w:r>
          </w:p>
        </w:tc>
      </w:tr>
      <w:tr w:rsidR="009D7C22" w:rsidRPr="00F07F9D" w14:paraId="23BE4A85" w14:textId="77777777" w:rsidTr="009D7C22">
        <w:trPr>
          <w:trHeight w:val="556"/>
        </w:trPr>
        <w:tc>
          <w:tcPr>
            <w:tcW w:w="1134" w:type="dxa"/>
          </w:tcPr>
          <w:p w14:paraId="1E2AC7AE" w14:textId="613A863D" w:rsidR="009D7C22" w:rsidRPr="00F07F9D" w:rsidRDefault="009D7C22" w:rsidP="001407A7">
            <w:pPr>
              <w:spacing w:line="276" w:lineRule="auto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6A3B1056" w14:textId="77777777" w:rsidR="009D7C22" w:rsidRPr="00F07F9D" w:rsidRDefault="009D7C22" w:rsidP="001407A7">
            <w:pPr>
              <w:spacing w:line="276" w:lineRule="auto"/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Dr.D.Charumathi</w:t>
            </w:r>
            <w:proofErr w:type="spellEnd"/>
          </w:p>
        </w:tc>
        <w:tc>
          <w:tcPr>
            <w:tcW w:w="2835" w:type="dxa"/>
          </w:tcPr>
          <w:p w14:paraId="76EEA0EF" w14:textId="77777777" w:rsidR="009D7C22" w:rsidRPr="00F07F9D" w:rsidRDefault="009D7C22" w:rsidP="001407A7">
            <w:pPr>
              <w:spacing w:line="276" w:lineRule="auto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Assistant Professor</w:t>
            </w:r>
          </w:p>
        </w:tc>
        <w:tc>
          <w:tcPr>
            <w:tcW w:w="3119" w:type="dxa"/>
          </w:tcPr>
          <w:p w14:paraId="3BA0EE08" w14:textId="318B2BCD" w:rsidR="009D7C22" w:rsidRPr="00F07F9D" w:rsidRDefault="00E65EDD" w:rsidP="001407A7">
            <w:pPr>
              <w:spacing w:line="276" w:lineRule="auto"/>
              <w:rPr>
                <w:rFonts w:ascii="Open Sans" w:hAnsi="Open Sans" w:cs="Open Sans"/>
                <w:sz w:val="24"/>
                <w:szCs w:val="24"/>
              </w:rPr>
            </w:pPr>
            <w:r w:rsidRPr="0009209A">
              <w:rPr>
                <w:rFonts w:ascii="Open Sans" w:hAnsi="Open Sans" w:cs="Open Sans"/>
                <w:sz w:val="24"/>
                <w:szCs w:val="24"/>
              </w:rPr>
              <w:t>Member</w:t>
            </w:r>
          </w:p>
        </w:tc>
      </w:tr>
      <w:tr w:rsidR="009D7C22" w:rsidRPr="0009209A" w14:paraId="376DAFF0" w14:textId="77777777" w:rsidTr="009D7C22">
        <w:trPr>
          <w:trHeight w:val="556"/>
        </w:trPr>
        <w:tc>
          <w:tcPr>
            <w:tcW w:w="1134" w:type="dxa"/>
          </w:tcPr>
          <w:p w14:paraId="563D8FDB" w14:textId="3DA79644" w:rsidR="009D7C22" w:rsidRPr="0009209A" w:rsidRDefault="009D7C22" w:rsidP="001407A7">
            <w:pPr>
              <w:spacing w:line="276" w:lineRule="auto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12C49F99" w14:textId="3D9CB341" w:rsidR="009D7C22" w:rsidRPr="0009209A" w:rsidRDefault="009D7C22" w:rsidP="001407A7">
            <w:pPr>
              <w:spacing w:line="276" w:lineRule="auto"/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Mr.</w:t>
            </w:r>
            <w:r w:rsidR="00E65EDD">
              <w:rPr>
                <w:rFonts w:ascii="Open Sans" w:hAnsi="Open Sans" w:cs="Open Sans"/>
                <w:sz w:val="24"/>
                <w:szCs w:val="24"/>
              </w:rPr>
              <w:t>Abdul</w:t>
            </w:r>
            <w:proofErr w:type="spellEnd"/>
            <w:r w:rsidR="00E65EDD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="00E65EDD">
              <w:rPr>
                <w:rFonts w:ascii="Open Sans" w:hAnsi="Open Sans" w:cs="Open Sans"/>
                <w:sz w:val="24"/>
                <w:szCs w:val="24"/>
              </w:rPr>
              <w:t>Samath</w:t>
            </w:r>
            <w:proofErr w:type="spellEnd"/>
          </w:p>
        </w:tc>
        <w:tc>
          <w:tcPr>
            <w:tcW w:w="2835" w:type="dxa"/>
          </w:tcPr>
          <w:p w14:paraId="1C2B7EA9" w14:textId="6BAFE582" w:rsidR="009D7C22" w:rsidRPr="0009209A" w:rsidRDefault="00E65EDD" w:rsidP="001407A7">
            <w:pPr>
              <w:spacing w:line="276" w:lineRule="auto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Senior Accountant</w:t>
            </w:r>
          </w:p>
        </w:tc>
        <w:tc>
          <w:tcPr>
            <w:tcW w:w="3119" w:type="dxa"/>
          </w:tcPr>
          <w:p w14:paraId="4BA6D736" w14:textId="77777777" w:rsidR="009D7C22" w:rsidRPr="0009209A" w:rsidRDefault="009D7C22" w:rsidP="001407A7">
            <w:pPr>
              <w:spacing w:line="276" w:lineRule="auto"/>
              <w:rPr>
                <w:rFonts w:ascii="Open Sans" w:hAnsi="Open Sans" w:cs="Open Sans"/>
                <w:sz w:val="24"/>
                <w:szCs w:val="24"/>
              </w:rPr>
            </w:pPr>
            <w:r w:rsidRPr="0009209A">
              <w:rPr>
                <w:rFonts w:ascii="Open Sans" w:hAnsi="Open Sans" w:cs="Open Sans"/>
                <w:sz w:val="24"/>
                <w:szCs w:val="24"/>
              </w:rPr>
              <w:t>Member</w:t>
            </w:r>
          </w:p>
        </w:tc>
      </w:tr>
    </w:tbl>
    <w:p w14:paraId="4AD1B4DD" w14:textId="77777777" w:rsidR="0042211D" w:rsidRDefault="0042211D" w:rsidP="0042211D">
      <w:pPr>
        <w:spacing w:line="276" w:lineRule="auto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5A611101" w14:textId="77777777" w:rsidR="00625EFB" w:rsidRPr="0042211D" w:rsidRDefault="00625EFB" w:rsidP="0042211D">
      <w:pPr>
        <w:spacing w:line="276" w:lineRule="auto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74E12297" w14:textId="64710DF1" w:rsidR="0042211D" w:rsidRDefault="0042211D" w:rsidP="001407A7">
      <w:pPr>
        <w:pStyle w:val="ListParagraph"/>
        <w:numPr>
          <w:ilvl w:val="0"/>
          <w:numId w:val="4"/>
        </w:numPr>
        <w:spacing w:line="276" w:lineRule="auto"/>
        <w:ind w:left="709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641209">
        <w:rPr>
          <w:rFonts w:ascii="Open Sans" w:hAnsi="Open Sans" w:cs="Open Sans"/>
          <w:b/>
          <w:bCs/>
          <w:sz w:val="24"/>
          <w:szCs w:val="24"/>
        </w:rPr>
        <w:lastRenderedPageBreak/>
        <w:t>Roles and Responsibilities</w:t>
      </w:r>
    </w:p>
    <w:p w14:paraId="6E814FB9" w14:textId="77777777" w:rsidR="00C265B0" w:rsidRDefault="00C265B0" w:rsidP="0042211D">
      <w:pPr>
        <w:pStyle w:val="ListParagraph"/>
        <w:spacing w:line="276" w:lineRule="auto"/>
        <w:ind w:left="709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32F6D0AE" w14:textId="0CAB7FAD" w:rsidR="00A55E78" w:rsidRPr="002656C6" w:rsidRDefault="00F02D03" w:rsidP="0042211D">
      <w:pPr>
        <w:pStyle w:val="ListParagraph"/>
        <w:spacing w:line="276" w:lineRule="auto"/>
        <w:ind w:left="709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641209">
        <w:rPr>
          <w:rFonts w:ascii="Open Sans" w:hAnsi="Open Sans" w:cs="Open Sans"/>
          <w:b/>
          <w:bCs/>
          <w:sz w:val="24"/>
          <w:szCs w:val="24"/>
        </w:rPr>
        <w:t>Roles and Responsibilities</w:t>
      </w:r>
      <w:r w:rsidR="00093C29">
        <w:rPr>
          <w:rFonts w:ascii="Open Sans" w:hAnsi="Open Sans" w:cs="Open Sans"/>
          <w:b/>
          <w:bCs/>
          <w:sz w:val="24"/>
          <w:szCs w:val="24"/>
        </w:rPr>
        <w:t xml:space="preserve"> of Chair Person</w:t>
      </w:r>
    </w:p>
    <w:p w14:paraId="271A89D7" w14:textId="600AAED9" w:rsidR="00E65EDD" w:rsidRDefault="00E65EDD" w:rsidP="001407A7">
      <w:pPr>
        <w:pStyle w:val="ListParagraph"/>
        <w:numPr>
          <w:ilvl w:val="0"/>
          <w:numId w:val="42"/>
        </w:numPr>
        <w:spacing w:line="276" w:lineRule="auto"/>
        <w:jc w:val="both"/>
        <w:rPr>
          <w:rFonts w:ascii="Open Sans" w:eastAsia="Times New Roman" w:hAnsi="Open Sans" w:cs="Open Sans"/>
          <w:color w:val="0D0D0D"/>
          <w:kern w:val="0"/>
          <w:sz w:val="24"/>
          <w:szCs w:val="24"/>
          <w:lang w:eastAsia="en-IN"/>
          <w14:ligatures w14:val="none"/>
        </w:rPr>
      </w:pPr>
      <w:r w:rsidRPr="00E65EDD">
        <w:rPr>
          <w:rFonts w:ascii="Open Sans" w:eastAsia="Times New Roman" w:hAnsi="Open Sans" w:cs="Open Sans"/>
          <w:color w:val="0D0D0D"/>
          <w:kern w:val="0"/>
          <w:sz w:val="24"/>
          <w:szCs w:val="24"/>
          <w:lang w:eastAsia="en-IN"/>
          <w14:ligatures w14:val="none"/>
        </w:rPr>
        <w:t xml:space="preserve">Guide the committee and ensure alignment with </w:t>
      </w:r>
      <w:r>
        <w:rPr>
          <w:rFonts w:ascii="Open Sans" w:eastAsia="Times New Roman" w:hAnsi="Open Sans" w:cs="Open Sans"/>
          <w:color w:val="0D0D0D"/>
          <w:kern w:val="0"/>
          <w:sz w:val="24"/>
          <w:szCs w:val="24"/>
          <w:lang w:eastAsia="en-IN"/>
          <w14:ligatures w14:val="none"/>
        </w:rPr>
        <w:t>the institute</w:t>
      </w:r>
      <w:r w:rsidRPr="00E65EDD">
        <w:rPr>
          <w:rFonts w:ascii="Open Sans" w:eastAsia="Times New Roman" w:hAnsi="Open Sans" w:cs="Open Sans"/>
          <w:color w:val="0D0D0D"/>
          <w:kern w:val="0"/>
          <w:sz w:val="24"/>
          <w:szCs w:val="24"/>
          <w:lang w:eastAsia="en-IN"/>
          <w14:ligatures w14:val="none"/>
        </w:rPr>
        <w:t>’s mission and goals.</w:t>
      </w:r>
    </w:p>
    <w:p w14:paraId="258866AB" w14:textId="35C6B481" w:rsidR="00E65EDD" w:rsidRDefault="00E65EDD" w:rsidP="001407A7">
      <w:pPr>
        <w:pStyle w:val="ListParagraph"/>
        <w:numPr>
          <w:ilvl w:val="0"/>
          <w:numId w:val="42"/>
        </w:numPr>
        <w:spacing w:line="276" w:lineRule="auto"/>
        <w:jc w:val="both"/>
        <w:rPr>
          <w:rFonts w:ascii="Open Sans" w:eastAsia="Times New Roman" w:hAnsi="Open Sans" w:cs="Open Sans"/>
          <w:color w:val="0D0D0D"/>
          <w:kern w:val="0"/>
          <w:sz w:val="24"/>
          <w:szCs w:val="24"/>
          <w:lang w:eastAsia="en-IN"/>
          <w14:ligatures w14:val="none"/>
        </w:rPr>
      </w:pPr>
      <w:r w:rsidRPr="00E65EDD">
        <w:rPr>
          <w:rFonts w:ascii="Open Sans" w:eastAsia="Times New Roman" w:hAnsi="Open Sans" w:cs="Open Sans"/>
          <w:color w:val="0D0D0D"/>
          <w:kern w:val="0"/>
          <w:sz w:val="24"/>
          <w:szCs w:val="24"/>
          <w:lang w:eastAsia="en-IN"/>
          <w14:ligatures w14:val="none"/>
        </w:rPr>
        <w:t>Lead budget reviews and provide recommendations to the board of trustees.</w:t>
      </w:r>
    </w:p>
    <w:p w14:paraId="75AABAF3" w14:textId="376B64BB" w:rsidR="002656C6" w:rsidRDefault="00E65EDD" w:rsidP="001407A7">
      <w:pPr>
        <w:pStyle w:val="ListParagraph"/>
        <w:numPr>
          <w:ilvl w:val="0"/>
          <w:numId w:val="42"/>
        </w:numPr>
        <w:spacing w:line="276" w:lineRule="auto"/>
        <w:jc w:val="both"/>
        <w:rPr>
          <w:rFonts w:ascii="Open Sans" w:eastAsia="Times New Roman" w:hAnsi="Open Sans" w:cs="Open Sans"/>
          <w:color w:val="0D0D0D"/>
          <w:kern w:val="0"/>
          <w:sz w:val="24"/>
          <w:szCs w:val="24"/>
          <w:lang w:eastAsia="en-IN"/>
          <w14:ligatures w14:val="none"/>
        </w:rPr>
      </w:pPr>
      <w:r w:rsidRPr="00E65EDD">
        <w:rPr>
          <w:rFonts w:ascii="Open Sans" w:eastAsia="Times New Roman" w:hAnsi="Open Sans" w:cs="Open Sans"/>
          <w:color w:val="0D0D0D"/>
          <w:kern w:val="0"/>
          <w:sz w:val="24"/>
          <w:szCs w:val="24"/>
          <w:lang w:eastAsia="en-IN"/>
          <w14:ligatures w14:val="none"/>
        </w:rPr>
        <w:t xml:space="preserve">Oversee the review of financial statements </w:t>
      </w:r>
    </w:p>
    <w:p w14:paraId="09FAE957" w14:textId="01E226C5" w:rsidR="002656C6" w:rsidRPr="002656C6" w:rsidRDefault="00E65EDD" w:rsidP="001407A7">
      <w:pPr>
        <w:pStyle w:val="ListParagraph"/>
        <w:numPr>
          <w:ilvl w:val="0"/>
          <w:numId w:val="42"/>
        </w:numPr>
        <w:spacing w:line="276" w:lineRule="auto"/>
        <w:jc w:val="both"/>
        <w:rPr>
          <w:rFonts w:ascii="Open Sans" w:eastAsia="Times New Roman" w:hAnsi="Open Sans" w:cs="Open Sans"/>
          <w:color w:val="0D0D0D"/>
          <w:kern w:val="0"/>
          <w:sz w:val="24"/>
          <w:szCs w:val="24"/>
          <w:lang w:eastAsia="en-IN"/>
          <w14:ligatures w14:val="none"/>
        </w:rPr>
      </w:pPr>
      <w:r w:rsidRPr="002656C6">
        <w:rPr>
          <w:rFonts w:ascii="Open Sans" w:eastAsia="Times New Roman" w:hAnsi="Open Sans" w:cs="Open Sans"/>
          <w:color w:val="0D0D0D"/>
          <w:kern w:val="0"/>
          <w:sz w:val="24"/>
          <w:szCs w:val="24"/>
          <w:lang w:eastAsia="en-IN"/>
          <w14:ligatures w14:val="none"/>
        </w:rPr>
        <w:t xml:space="preserve">Ensure efficient allocation </w:t>
      </w:r>
      <w:r w:rsidR="001407A7">
        <w:rPr>
          <w:rFonts w:ascii="Open Sans" w:eastAsia="Times New Roman" w:hAnsi="Open Sans" w:cs="Open Sans"/>
          <w:color w:val="0D0D0D"/>
          <w:kern w:val="0"/>
          <w:sz w:val="24"/>
          <w:szCs w:val="24"/>
          <w:lang w:eastAsia="en-IN"/>
          <w14:ligatures w14:val="none"/>
        </w:rPr>
        <w:t xml:space="preserve">and utilisation </w:t>
      </w:r>
      <w:r w:rsidRPr="002656C6">
        <w:rPr>
          <w:rFonts w:ascii="Open Sans" w:eastAsia="Times New Roman" w:hAnsi="Open Sans" w:cs="Open Sans"/>
          <w:color w:val="0D0D0D"/>
          <w:kern w:val="0"/>
          <w:sz w:val="24"/>
          <w:szCs w:val="24"/>
          <w:lang w:eastAsia="en-IN"/>
          <w14:ligatures w14:val="none"/>
        </w:rPr>
        <w:t xml:space="preserve">of financial resources </w:t>
      </w:r>
    </w:p>
    <w:p w14:paraId="66E76DB7" w14:textId="77777777" w:rsidR="00F53B7C" w:rsidRDefault="00F53B7C" w:rsidP="001407A7">
      <w:pPr>
        <w:spacing w:line="276" w:lineRule="auto"/>
        <w:ind w:firstLine="720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302FFB80" w14:textId="77777777" w:rsidR="00625EFB" w:rsidRDefault="002E3D27" w:rsidP="00625EFB">
      <w:pPr>
        <w:spacing w:line="276" w:lineRule="auto"/>
        <w:ind w:firstLine="720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2656C6">
        <w:rPr>
          <w:rFonts w:ascii="Open Sans" w:hAnsi="Open Sans" w:cs="Open Sans"/>
          <w:b/>
          <w:bCs/>
          <w:sz w:val="24"/>
          <w:szCs w:val="24"/>
        </w:rPr>
        <w:t>Roles and Responsibilities of Members</w:t>
      </w:r>
      <w:r w:rsidR="002656C6">
        <w:rPr>
          <w:rFonts w:ascii="Open Sans" w:hAnsi="Open Sans" w:cs="Open Sans"/>
          <w:b/>
          <w:bCs/>
          <w:sz w:val="24"/>
          <w:szCs w:val="24"/>
        </w:rPr>
        <w:t xml:space="preserve"> </w:t>
      </w:r>
    </w:p>
    <w:p w14:paraId="21A909BD" w14:textId="3BD02FD9" w:rsidR="002656C6" w:rsidRPr="00625EFB" w:rsidRDefault="002656C6" w:rsidP="00625EFB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="Open Sans" w:hAnsi="Open Sans" w:cs="Open Sans"/>
          <w:bCs/>
          <w:sz w:val="24"/>
          <w:szCs w:val="24"/>
        </w:rPr>
      </w:pPr>
      <w:r w:rsidRPr="00625EFB">
        <w:rPr>
          <w:rFonts w:ascii="Open Sans" w:hAnsi="Open Sans" w:cs="Open Sans"/>
          <w:bCs/>
          <w:sz w:val="24"/>
          <w:szCs w:val="24"/>
        </w:rPr>
        <w:t>Help to develop, review, and recommend the annual budget.</w:t>
      </w:r>
    </w:p>
    <w:p w14:paraId="7D96EA00" w14:textId="627CB255" w:rsidR="002656C6" w:rsidRDefault="002656C6" w:rsidP="001407A7">
      <w:pPr>
        <w:pStyle w:val="ListParagraph"/>
        <w:numPr>
          <w:ilvl w:val="0"/>
          <w:numId w:val="43"/>
        </w:numPr>
        <w:spacing w:line="276" w:lineRule="auto"/>
        <w:rPr>
          <w:rFonts w:ascii="Open Sans" w:hAnsi="Open Sans" w:cs="Open Sans"/>
          <w:bCs/>
          <w:sz w:val="24"/>
          <w:szCs w:val="24"/>
        </w:rPr>
      </w:pPr>
      <w:r w:rsidRPr="002656C6">
        <w:rPr>
          <w:rFonts w:ascii="Open Sans" w:hAnsi="Open Sans" w:cs="Open Sans"/>
          <w:bCs/>
          <w:sz w:val="24"/>
          <w:szCs w:val="24"/>
        </w:rPr>
        <w:t>Regularly review financial statements and monitor performance.</w:t>
      </w:r>
    </w:p>
    <w:p w14:paraId="2084AF50" w14:textId="77777777" w:rsidR="002656C6" w:rsidRDefault="002656C6" w:rsidP="001407A7">
      <w:pPr>
        <w:pStyle w:val="ListParagraph"/>
        <w:numPr>
          <w:ilvl w:val="0"/>
          <w:numId w:val="43"/>
        </w:numPr>
        <w:spacing w:line="276" w:lineRule="auto"/>
        <w:rPr>
          <w:rFonts w:ascii="Open Sans" w:hAnsi="Open Sans" w:cs="Open Sans"/>
          <w:bCs/>
          <w:sz w:val="24"/>
          <w:szCs w:val="24"/>
        </w:rPr>
      </w:pPr>
      <w:r w:rsidRPr="002656C6">
        <w:rPr>
          <w:rFonts w:ascii="Open Sans" w:hAnsi="Open Sans" w:cs="Open Sans"/>
          <w:bCs/>
          <w:sz w:val="24"/>
          <w:szCs w:val="24"/>
        </w:rPr>
        <w:t>Ensure efficient allocation of financial resources.</w:t>
      </w:r>
    </w:p>
    <w:p w14:paraId="2D8914F5" w14:textId="051F070F" w:rsidR="002656C6" w:rsidRPr="002656C6" w:rsidRDefault="002656C6" w:rsidP="001407A7">
      <w:pPr>
        <w:pStyle w:val="ListParagraph"/>
        <w:numPr>
          <w:ilvl w:val="0"/>
          <w:numId w:val="43"/>
        </w:numPr>
        <w:spacing w:line="276" w:lineRule="auto"/>
        <w:rPr>
          <w:rFonts w:ascii="Open Sans" w:hAnsi="Open Sans" w:cs="Open Sans"/>
          <w:bCs/>
          <w:sz w:val="24"/>
          <w:szCs w:val="24"/>
        </w:rPr>
      </w:pPr>
      <w:r w:rsidRPr="002656C6">
        <w:rPr>
          <w:rFonts w:ascii="Open Sans" w:hAnsi="Open Sans" w:cs="Open Sans"/>
          <w:bCs/>
          <w:sz w:val="24"/>
          <w:szCs w:val="24"/>
        </w:rPr>
        <w:t>Participate in audit oversight and implementation of recommendations.</w:t>
      </w:r>
    </w:p>
    <w:p w14:paraId="4CBE8E08" w14:textId="77777777" w:rsidR="002656C6" w:rsidRPr="002656C6" w:rsidRDefault="002656C6" w:rsidP="001407A7">
      <w:pPr>
        <w:pStyle w:val="ListParagraph"/>
        <w:spacing w:line="276" w:lineRule="auto"/>
        <w:ind w:left="1400"/>
        <w:rPr>
          <w:rFonts w:ascii="Open Sans" w:hAnsi="Open Sans" w:cs="Open Sans"/>
          <w:bCs/>
          <w:sz w:val="24"/>
          <w:szCs w:val="24"/>
        </w:rPr>
      </w:pPr>
    </w:p>
    <w:p w14:paraId="19088E3C" w14:textId="6FEB9CD0" w:rsidR="00EF73C7" w:rsidRDefault="00EF73C7" w:rsidP="001407A7">
      <w:pPr>
        <w:pStyle w:val="ListParagraph"/>
        <w:numPr>
          <w:ilvl w:val="0"/>
          <w:numId w:val="4"/>
        </w:numPr>
        <w:spacing w:line="276" w:lineRule="auto"/>
        <w:ind w:left="709"/>
        <w:rPr>
          <w:rFonts w:ascii="Open Sans" w:hAnsi="Open Sans" w:cs="Open Sans"/>
          <w:b/>
          <w:bCs/>
          <w:sz w:val="24"/>
          <w:szCs w:val="24"/>
        </w:rPr>
      </w:pPr>
      <w:r w:rsidRPr="00F07F9D">
        <w:rPr>
          <w:rFonts w:ascii="Open Sans" w:hAnsi="Open Sans" w:cs="Open Sans"/>
          <w:b/>
          <w:bCs/>
          <w:sz w:val="24"/>
          <w:szCs w:val="24"/>
        </w:rPr>
        <w:t>Frequency of Meeting</w:t>
      </w:r>
      <w:r w:rsidR="00BA0E92" w:rsidRPr="00F07F9D">
        <w:rPr>
          <w:rFonts w:ascii="Open Sans" w:hAnsi="Open Sans" w:cs="Open Sans"/>
          <w:b/>
          <w:bCs/>
          <w:sz w:val="24"/>
          <w:szCs w:val="24"/>
        </w:rPr>
        <w:t>s</w:t>
      </w:r>
      <w:r w:rsidRPr="00F07F9D">
        <w:rPr>
          <w:rFonts w:ascii="Open Sans" w:hAnsi="Open Sans" w:cs="Open Sans"/>
          <w:b/>
          <w:bCs/>
          <w:sz w:val="24"/>
          <w:szCs w:val="24"/>
        </w:rPr>
        <w:t>:</w:t>
      </w:r>
    </w:p>
    <w:p w14:paraId="3CEBC0D6" w14:textId="77777777" w:rsidR="0016003B" w:rsidRPr="00F07F9D" w:rsidRDefault="0016003B" w:rsidP="001407A7">
      <w:pPr>
        <w:pStyle w:val="ListParagraph"/>
        <w:spacing w:line="276" w:lineRule="auto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5393ACCB" w14:textId="7FE11B22" w:rsidR="00F76591" w:rsidRDefault="00C13F65" w:rsidP="001407A7">
      <w:pPr>
        <w:pStyle w:val="ListParagraph"/>
        <w:spacing w:line="276" w:lineRule="auto"/>
        <w:ind w:left="709"/>
        <w:rPr>
          <w:rFonts w:ascii="Open Sans" w:hAnsi="Open Sans" w:cs="Open Sans"/>
          <w:color w:val="0D0D0D"/>
          <w:sz w:val="24"/>
          <w:szCs w:val="24"/>
          <w:shd w:val="clear" w:color="auto" w:fill="FFFFFF"/>
        </w:rPr>
      </w:pPr>
      <w:r w:rsidRPr="00641209">
        <w:rPr>
          <w:rFonts w:ascii="Open Sans" w:hAnsi="Open Sans" w:cs="Open Sans"/>
          <w:bCs/>
          <w:sz w:val="24"/>
          <w:szCs w:val="24"/>
        </w:rPr>
        <w:t xml:space="preserve">The </w:t>
      </w:r>
      <w:r w:rsidR="00E65EDD">
        <w:rPr>
          <w:rFonts w:ascii="Open Sans" w:hAnsi="Open Sans" w:cs="Open Sans"/>
          <w:bCs/>
          <w:sz w:val="24"/>
          <w:szCs w:val="24"/>
        </w:rPr>
        <w:t>Finance</w:t>
      </w:r>
      <w:r w:rsidR="00641209" w:rsidRPr="00641209">
        <w:rPr>
          <w:rFonts w:ascii="Open Sans" w:hAnsi="Open Sans" w:cs="Open Sans"/>
          <w:bCs/>
          <w:sz w:val="24"/>
          <w:szCs w:val="24"/>
        </w:rPr>
        <w:t xml:space="preserve"> </w:t>
      </w:r>
      <w:r w:rsidR="007D2D1A" w:rsidRPr="00641209">
        <w:rPr>
          <w:rFonts w:ascii="Open Sans" w:hAnsi="Open Sans" w:cs="Open Sans"/>
          <w:bCs/>
          <w:sz w:val="24"/>
          <w:szCs w:val="24"/>
        </w:rPr>
        <w:t>Committee</w:t>
      </w:r>
      <w:r w:rsidRPr="00641209">
        <w:rPr>
          <w:rFonts w:ascii="Open Sans" w:hAnsi="Open Sans" w:cs="Open Sans"/>
          <w:bCs/>
          <w:sz w:val="24"/>
          <w:szCs w:val="24"/>
        </w:rPr>
        <w:t xml:space="preserve"> meets </w:t>
      </w:r>
      <w:r w:rsidR="005E0EDE">
        <w:rPr>
          <w:rFonts w:ascii="Open Sans" w:hAnsi="Open Sans" w:cs="Open Sans"/>
          <w:bCs/>
          <w:sz w:val="24"/>
          <w:szCs w:val="24"/>
        </w:rPr>
        <w:t>twice a year</w:t>
      </w:r>
      <w:r w:rsidR="00641209" w:rsidRPr="00641209">
        <w:rPr>
          <w:rFonts w:ascii="Open Sans" w:hAnsi="Open Sans" w:cs="Open Sans"/>
          <w:color w:val="0D0D0D"/>
          <w:sz w:val="24"/>
          <w:szCs w:val="24"/>
          <w:shd w:val="clear" w:color="auto" w:fill="FFFFFF"/>
        </w:rPr>
        <w:t xml:space="preserve">, and </w:t>
      </w:r>
      <w:r w:rsidR="00E65EDD" w:rsidRPr="00641209">
        <w:rPr>
          <w:rFonts w:ascii="Open Sans" w:hAnsi="Open Sans" w:cs="Open Sans"/>
          <w:color w:val="0D0D0D"/>
          <w:sz w:val="24"/>
          <w:szCs w:val="24"/>
          <w:shd w:val="clear" w:color="auto" w:fill="FFFFFF"/>
        </w:rPr>
        <w:t>addresses</w:t>
      </w:r>
      <w:r w:rsidR="00641209" w:rsidRPr="00641209">
        <w:rPr>
          <w:rFonts w:ascii="Open Sans" w:hAnsi="Open Sans" w:cs="Open Sans"/>
          <w:color w:val="0D0D0D"/>
          <w:sz w:val="24"/>
          <w:szCs w:val="24"/>
          <w:shd w:val="clear" w:color="auto" w:fill="FFFFFF"/>
        </w:rPr>
        <w:t xml:space="preserve"> any administrative matter</w:t>
      </w:r>
      <w:r w:rsidR="00023274">
        <w:rPr>
          <w:rFonts w:ascii="Open Sans" w:hAnsi="Open Sans" w:cs="Open Sans"/>
          <w:color w:val="0D0D0D"/>
          <w:sz w:val="24"/>
          <w:szCs w:val="24"/>
          <w:shd w:val="clear" w:color="auto" w:fill="FFFFFF"/>
        </w:rPr>
        <w:t xml:space="preserve"> relating </w:t>
      </w:r>
      <w:r w:rsidR="00E65EDD">
        <w:rPr>
          <w:rFonts w:ascii="Open Sans" w:hAnsi="Open Sans" w:cs="Open Sans"/>
          <w:color w:val="0D0D0D"/>
          <w:sz w:val="24"/>
          <w:szCs w:val="24"/>
          <w:shd w:val="clear" w:color="auto" w:fill="FFFFFF"/>
        </w:rPr>
        <w:t>to finance</w:t>
      </w:r>
    </w:p>
    <w:p w14:paraId="704A9E7D" w14:textId="77777777" w:rsidR="002424CD" w:rsidRDefault="002424CD" w:rsidP="001407A7">
      <w:pPr>
        <w:pStyle w:val="ListParagraph"/>
        <w:spacing w:line="276" w:lineRule="auto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55EF59A7" w14:textId="77777777" w:rsidR="00A62C84" w:rsidRDefault="00A62C84" w:rsidP="001407A7">
      <w:pPr>
        <w:pStyle w:val="ListParagraph"/>
        <w:spacing w:line="276" w:lineRule="auto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5A4F3787" w14:textId="77777777" w:rsidR="00A62C84" w:rsidRDefault="00A62C84" w:rsidP="001407A7">
      <w:pPr>
        <w:pStyle w:val="ListParagraph"/>
        <w:spacing w:line="276" w:lineRule="auto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2C122A68" w14:textId="77777777" w:rsidR="00A62C84" w:rsidRDefault="00A62C84" w:rsidP="001407A7">
      <w:pPr>
        <w:pStyle w:val="ListParagraph"/>
        <w:spacing w:line="276" w:lineRule="auto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4FF1B4FE" w14:textId="77777777" w:rsidR="00A62C84" w:rsidRDefault="00A62C84" w:rsidP="001407A7">
      <w:pPr>
        <w:pStyle w:val="ListParagraph"/>
        <w:spacing w:line="276" w:lineRule="auto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06B94C9E" w14:textId="77777777" w:rsidR="00A62C84" w:rsidRDefault="00A62C84" w:rsidP="001407A7">
      <w:pPr>
        <w:pStyle w:val="ListParagraph"/>
        <w:spacing w:line="276" w:lineRule="auto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0DBD02CC" w14:textId="77777777" w:rsidR="00A62C84" w:rsidRDefault="00A62C84" w:rsidP="001407A7">
      <w:pPr>
        <w:pStyle w:val="ListParagraph"/>
        <w:spacing w:line="276" w:lineRule="auto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272104D5" w14:textId="77777777" w:rsidR="00A62C84" w:rsidRDefault="00A62C84" w:rsidP="001407A7">
      <w:pPr>
        <w:pStyle w:val="ListParagraph"/>
        <w:spacing w:line="276" w:lineRule="auto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38C3261D" w14:textId="77777777" w:rsidR="00A62C84" w:rsidRDefault="00A62C84" w:rsidP="00A55E78">
      <w:pPr>
        <w:pStyle w:val="ListParagraph"/>
        <w:spacing w:line="276" w:lineRule="auto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3199EBFF" w14:textId="77777777" w:rsidR="00A62C84" w:rsidRDefault="00A62C84" w:rsidP="00A55E78">
      <w:pPr>
        <w:pStyle w:val="ListParagraph"/>
        <w:spacing w:line="276" w:lineRule="auto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78FF57B8" w14:textId="77777777" w:rsidR="00A62C84" w:rsidRDefault="00A62C84" w:rsidP="00A55E78">
      <w:pPr>
        <w:pStyle w:val="ListParagraph"/>
        <w:spacing w:line="276" w:lineRule="auto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76D535FC" w14:textId="77777777" w:rsidR="00A62C84" w:rsidRDefault="00A62C84" w:rsidP="00A55E78">
      <w:pPr>
        <w:pStyle w:val="ListParagraph"/>
        <w:spacing w:line="276" w:lineRule="auto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6C850665" w14:textId="77777777" w:rsidR="00A62C84" w:rsidRDefault="00A62C84" w:rsidP="00A55E78">
      <w:pPr>
        <w:pStyle w:val="ListParagraph"/>
        <w:spacing w:line="276" w:lineRule="auto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465348A7" w14:textId="77777777" w:rsidR="00A62C84" w:rsidRDefault="00A62C84" w:rsidP="00A55E78">
      <w:pPr>
        <w:pStyle w:val="ListParagraph"/>
        <w:spacing w:line="276" w:lineRule="auto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070A15A5" w14:textId="0D1622B9" w:rsidR="00BA0E92" w:rsidRDefault="003F2E1F" w:rsidP="00A55E78">
      <w:pPr>
        <w:pStyle w:val="ListParagraph"/>
        <w:numPr>
          <w:ilvl w:val="0"/>
          <w:numId w:val="4"/>
        </w:numPr>
        <w:spacing w:line="276" w:lineRule="auto"/>
        <w:ind w:left="709"/>
        <w:rPr>
          <w:rFonts w:ascii="Open Sans" w:hAnsi="Open Sans" w:cs="Open Sans"/>
          <w:b/>
          <w:bCs/>
          <w:sz w:val="24"/>
          <w:szCs w:val="24"/>
        </w:rPr>
      </w:pPr>
      <w:r w:rsidRPr="00F76591">
        <w:rPr>
          <w:rFonts w:ascii="Open Sans" w:hAnsi="Open Sans" w:cs="Open Sans"/>
          <w:b/>
          <w:bCs/>
          <w:sz w:val="24"/>
          <w:szCs w:val="24"/>
        </w:rPr>
        <w:t>Procedure:</w:t>
      </w:r>
    </w:p>
    <w:p w14:paraId="4BAF4BAF" w14:textId="140FBC6E" w:rsidR="00625EFB" w:rsidRDefault="00625EFB" w:rsidP="00625EFB">
      <w:pPr>
        <w:pStyle w:val="ListParagraph"/>
        <w:spacing w:line="276" w:lineRule="auto"/>
        <w:ind w:left="709"/>
        <w:jc w:val="center"/>
        <w:rPr>
          <w:rFonts w:ascii="Open Sans" w:hAnsi="Open Sans" w:cs="Open Sans"/>
          <w:b/>
          <w:bCs/>
          <w:noProof/>
          <w:sz w:val="24"/>
          <w:szCs w:val="24"/>
          <w:lang w:eastAsia="en-IN"/>
        </w:rPr>
      </w:pPr>
      <w:r w:rsidRPr="001407A7">
        <w:rPr>
          <w:rFonts w:ascii="Open Sans" w:hAnsi="Open Sans" w:cs="Open Sans"/>
          <w:b/>
          <w:iCs/>
          <w:sz w:val="24"/>
          <w:szCs w:val="24"/>
        </w:rPr>
        <w:t>Fig1: Representing Finance Committee Process</w:t>
      </w:r>
    </w:p>
    <w:p w14:paraId="01948194" w14:textId="1B3D9460" w:rsidR="00A62C84" w:rsidRDefault="00625EFB" w:rsidP="00A62C84">
      <w:pPr>
        <w:pStyle w:val="ListParagraph"/>
        <w:spacing w:line="276" w:lineRule="auto"/>
        <w:ind w:left="709"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2471F5A0" wp14:editId="6BB05444">
                <wp:simplePos x="0" y="0"/>
                <wp:positionH relativeFrom="column">
                  <wp:posOffset>428625</wp:posOffset>
                </wp:positionH>
                <wp:positionV relativeFrom="paragraph">
                  <wp:posOffset>144780</wp:posOffset>
                </wp:positionV>
                <wp:extent cx="5829300" cy="6905625"/>
                <wp:effectExtent l="0" t="0" r="19050" b="2857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300" cy="6905625"/>
                          <a:chOff x="0" y="0"/>
                          <a:chExt cx="5829300" cy="6905625"/>
                        </a:xfrm>
                      </wpg:grpSpPr>
                      <wps:wsp>
                        <wps:cNvPr id="2" name="Rounded Rectangle 2"/>
                        <wps:cNvSpPr/>
                        <wps:spPr>
                          <a:xfrm>
                            <a:off x="0" y="0"/>
                            <a:ext cx="5438775" cy="311727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11E6FDF" w14:textId="7F143F89" w:rsidR="002656C6" w:rsidRDefault="00386823" w:rsidP="00386823">
                              <w:pPr>
                                <w:jc w:val="center"/>
                              </w:pPr>
                              <w:r>
                                <w:rPr>
                                  <w:rFonts w:ascii="Open Sans" w:hAnsi="Open Sans" w:cs="Open Sans"/>
                                  <w:b/>
                                  <w:bCs/>
                                  <w:sz w:val="24"/>
                                  <w:szCs w:val="24"/>
                                </w:rPr>
                                <w:t>Identify Components of Budget</w:t>
                              </w:r>
                            </w:p>
                            <w:p w14:paraId="5EBB8F5E" w14:textId="5F785E9C" w:rsidR="002656C6" w:rsidRDefault="002656C6" w:rsidP="002656C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Down Arrow 3"/>
                        <wps:cNvSpPr/>
                        <wps:spPr>
                          <a:xfrm>
                            <a:off x="2524125" y="323850"/>
                            <a:ext cx="323850" cy="37147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ounded Rectangle 4"/>
                        <wps:cNvSpPr/>
                        <wps:spPr>
                          <a:xfrm>
                            <a:off x="0" y="695325"/>
                            <a:ext cx="5438775" cy="3429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A361A02" w14:textId="710EAF6C" w:rsidR="00A62C84" w:rsidRPr="002656C6" w:rsidRDefault="00386823" w:rsidP="00A62C84">
                              <w:pPr>
                                <w:pStyle w:val="ListParagraph"/>
                                <w:spacing w:line="276" w:lineRule="auto"/>
                                <w:ind w:left="709"/>
                                <w:jc w:val="center"/>
                                <w:rPr>
                                  <w:rFonts w:ascii="Open Sans" w:hAnsi="Open Sans" w:cs="Open San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Allocate funds for each </w:t>
                              </w:r>
                              <w:proofErr w:type="spellStart"/>
                              <w:r>
                                <w:rPr>
                                  <w:rFonts w:ascii="Open Sans" w:hAnsi="Open Sans" w:cs="Open Sans"/>
                                  <w:b/>
                                  <w:bCs/>
                                  <w:sz w:val="24"/>
                                  <w:szCs w:val="24"/>
                                </w:rPr>
                                <w:t>functiom</w:t>
                              </w:r>
                              <w:proofErr w:type="spellEnd"/>
                            </w:p>
                            <w:p w14:paraId="0DB360E6" w14:textId="77777777" w:rsidR="002656C6" w:rsidRDefault="002656C6" w:rsidP="002656C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ounded Rectangle 5"/>
                        <wps:cNvSpPr/>
                        <wps:spPr>
                          <a:xfrm>
                            <a:off x="47625" y="1428750"/>
                            <a:ext cx="5438775" cy="3429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922A5E" w14:textId="7518E3B1" w:rsidR="002656C6" w:rsidRDefault="00386823" w:rsidP="002656C6">
                              <w:pPr>
                                <w:jc w:val="center"/>
                              </w:pPr>
                              <w:r>
                                <w:rPr>
                                  <w:rFonts w:ascii="Open Sans" w:hAnsi="Open Sans" w:cs="Open Sans"/>
                                  <w:b/>
                                  <w:bCs/>
                                  <w:sz w:val="24"/>
                                  <w:szCs w:val="24"/>
                                </w:rPr>
                                <w:t>Preparation of Budget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Down Arrow 6"/>
                        <wps:cNvSpPr/>
                        <wps:spPr>
                          <a:xfrm>
                            <a:off x="2524125" y="1771650"/>
                            <a:ext cx="323850" cy="37147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Down Arrow 7"/>
                        <wps:cNvSpPr/>
                        <wps:spPr>
                          <a:xfrm>
                            <a:off x="2524125" y="2486025"/>
                            <a:ext cx="323850" cy="37147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Down Arrow 9"/>
                        <wps:cNvSpPr/>
                        <wps:spPr>
                          <a:xfrm>
                            <a:off x="2524125" y="1038225"/>
                            <a:ext cx="323850" cy="37147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ounded Rectangle 15"/>
                        <wps:cNvSpPr/>
                        <wps:spPr>
                          <a:xfrm>
                            <a:off x="142875" y="2143125"/>
                            <a:ext cx="5438775" cy="3429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CE60FA" w14:textId="08BE3179" w:rsidR="00A62C84" w:rsidRDefault="00386823" w:rsidP="00A62C84">
                              <w:pPr>
                                <w:jc w:val="center"/>
                              </w:pPr>
                              <w:r>
                                <w:rPr>
                                  <w:rFonts w:ascii="Open Sans" w:hAnsi="Open Sans" w:cs="Open Sans"/>
                                  <w:b/>
                                  <w:bCs/>
                                  <w:sz w:val="24"/>
                                  <w:szCs w:val="24"/>
                                </w:rPr>
                                <w:t>Approval from Management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ounded Rectangle 19"/>
                        <wps:cNvSpPr/>
                        <wps:spPr>
                          <a:xfrm>
                            <a:off x="219075" y="2847975"/>
                            <a:ext cx="5438775" cy="3429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0298D5" w14:textId="037CA270" w:rsidR="00A62C84" w:rsidRPr="00386823" w:rsidRDefault="00386823" w:rsidP="00386823">
                              <w:pPr>
                                <w:jc w:val="center"/>
                                <w:rPr>
                                  <w:rFonts w:ascii="Open Sans" w:hAnsi="Open Sans" w:cs="Open Sans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386823">
                                <w:rPr>
                                  <w:rFonts w:ascii="Open Sans" w:hAnsi="Open Sans" w:cs="Open Sans"/>
                                  <w:b/>
                                  <w:sz w:val="24"/>
                                  <w:szCs w:val="24"/>
                                </w:rPr>
                                <w:t>Revision of Budget if Management suggest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Down Arrow 20"/>
                        <wps:cNvSpPr/>
                        <wps:spPr>
                          <a:xfrm>
                            <a:off x="2524125" y="3190875"/>
                            <a:ext cx="323850" cy="37147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ounded Rectangle 21"/>
                        <wps:cNvSpPr/>
                        <wps:spPr>
                          <a:xfrm>
                            <a:off x="219075" y="3562350"/>
                            <a:ext cx="5438775" cy="3429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F23146" w14:textId="63D9475D" w:rsidR="00A62C84" w:rsidRDefault="00386823" w:rsidP="00386823">
                              <w:pPr>
                                <w:jc w:val="center"/>
                              </w:pPr>
                              <w:r>
                                <w:rPr>
                                  <w:rFonts w:ascii="Open Sans" w:hAnsi="Open Sans" w:cs="Open Sans"/>
                                  <w:b/>
                                  <w:bCs/>
                                  <w:sz w:val="24"/>
                                  <w:szCs w:val="24"/>
                                </w:rPr>
                                <w:t>Utilisation of Budget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Down Arrow 22"/>
                        <wps:cNvSpPr/>
                        <wps:spPr>
                          <a:xfrm>
                            <a:off x="2590800" y="3905250"/>
                            <a:ext cx="323850" cy="40005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Down Arrow 1"/>
                        <wps:cNvSpPr/>
                        <wps:spPr>
                          <a:xfrm>
                            <a:off x="2590800" y="5324475"/>
                            <a:ext cx="323850" cy="49530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Down Arrow 8"/>
                        <wps:cNvSpPr/>
                        <wps:spPr>
                          <a:xfrm>
                            <a:off x="2590800" y="4648200"/>
                            <a:ext cx="323850" cy="42862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ounded Rectangle 11"/>
                        <wps:cNvSpPr/>
                        <wps:spPr>
                          <a:xfrm>
                            <a:off x="276225" y="5076825"/>
                            <a:ext cx="5438775" cy="3048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58D38B7" w14:textId="1E725C68" w:rsidR="00386823" w:rsidRPr="00386823" w:rsidRDefault="00386823" w:rsidP="00386823">
                              <w:pPr>
                                <w:spacing w:line="276" w:lineRule="auto"/>
                                <w:jc w:val="center"/>
                                <w:rPr>
                                  <w:rFonts w:ascii="Open Sans" w:hAnsi="Open Sans" w:cs="Open San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/>
                                  <w:bCs/>
                                  <w:sz w:val="24"/>
                                  <w:szCs w:val="24"/>
                                </w:rPr>
                                <w:t>Identify Gaps in Proposed and Actual Budget</w:t>
                              </w:r>
                              <w:r>
                                <w:rPr>
                                  <w:rFonts w:ascii="Open Sans" w:hAnsi="Open Sans" w:cs="Open Sans"/>
                                  <w:b/>
                                  <w:bCs/>
                                  <w:noProof/>
                                  <w:sz w:val="24"/>
                                  <w:szCs w:val="24"/>
                                  <w:lang w:val="en-GB" w:eastAsia="en-GB"/>
                                </w:rPr>
                                <w:drawing>
                                  <wp:inline distT="0" distB="0" distL="0" distR="0" wp14:anchorId="4B303FCA" wp14:editId="47847D93">
                                    <wp:extent cx="5210175" cy="337022"/>
                                    <wp:effectExtent l="0" t="0" r="0" b="6350"/>
                                    <wp:docPr id="13" name="Picture 1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210175" cy="33702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5C58F69" w14:textId="77777777" w:rsidR="00386823" w:rsidRDefault="00386823" w:rsidP="00386823">
                              <w:pPr>
                                <w:pStyle w:val="ListParagraph"/>
                                <w:spacing w:line="276" w:lineRule="auto"/>
                                <w:ind w:left="709"/>
                                <w:rPr>
                                  <w:rFonts w:ascii="Open Sans" w:hAnsi="Open Sans" w:cs="Open San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771B7B32" w14:textId="77777777" w:rsidR="00386823" w:rsidRPr="002C02A9" w:rsidRDefault="00386823" w:rsidP="00386823">
                              <w:pPr>
                                <w:spacing w:after="0" w:line="276" w:lineRule="auto"/>
                                <w:jc w:val="both"/>
                                <w:rPr>
                                  <w:rFonts w:ascii="Open Sans" w:hAnsi="Open Sans" w:cs="Open Sans"/>
                                  <w:iCs/>
                                  <w:sz w:val="24"/>
                                  <w:szCs w:val="24"/>
                                </w:rPr>
                              </w:pPr>
                            </w:p>
                            <w:p w14:paraId="74521503" w14:textId="77777777" w:rsidR="00386823" w:rsidRDefault="00386823" w:rsidP="0038682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ounded Rectangle 14"/>
                        <wps:cNvSpPr/>
                        <wps:spPr>
                          <a:xfrm>
                            <a:off x="333375" y="5819775"/>
                            <a:ext cx="5438775" cy="3048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46CACA" w14:textId="30B0D2DC" w:rsidR="00386823" w:rsidRPr="00386823" w:rsidRDefault="00386823" w:rsidP="00386823">
                              <w:pPr>
                                <w:spacing w:line="276" w:lineRule="auto"/>
                                <w:jc w:val="center"/>
                                <w:rPr>
                                  <w:rFonts w:ascii="Open Sans" w:hAnsi="Open Sans" w:cs="Open San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/>
                                  <w:bCs/>
                                  <w:sz w:val="24"/>
                                  <w:szCs w:val="24"/>
                                </w:rPr>
                                <w:t>Action Plan to bridge the gap if any</w:t>
                              </w:r>
                              <w:r>
                                <w:rPr>
                                  <w:rFonts w:ascii="Open Sans" w:hAnsi="Open Sans" w:cs="Open Sans"/>
                                  <w:b/>
                                  <w:bCs/>
                                  <w:noProof/>
                                  <w:sz w:val="24"/>
                                  <w:szCs w:val="24"/>
                                  <w:lang w:val="en-GB" w:eastAsia="en-GB"/>
                                </w:rPr>
                                <w:drawing>
                                  <wp:inline distT="0" distB="0" distL="0" distR="0" wp14:anchorId="65799833" wp14:editId="04D0BA91">
                                    <wp:extent cx="5210175" cy="337022"/>
                                    <wp:effectExtent l="0" t="0" r="0" b="6350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210175" cy="33702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9DEA138" w14:textId="77777777" w:rsidR="00386823" w:rsidRDefault="00386823" w:rsidP="00386823">
                              <w:pPr>
                                <w:pStyle w:val="ListParagraph"/>
                                <w:spacing w:line="276" w:lineRule="auto"/>
                                <w:ind w:left="709"/>
                                <w:rPr>
                                  <w:rFonts w:ascii="Open Sans" w:hAnsi="Open Sans" w:cs="Open San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3CDBA24F" w14:textId="77777777" w:rsidR="00386823" w:rsidRPr="002C02A9" w:rsidRDefault="00386823" w:rsidP="00386823">
                              <w:pPr>
                                <w:spacing w:after="0" w:line="276" w:lineRule="auto"/>
                                <w:jc w:val="both"/>
                                <w:rPr>
                                  <w:rFonts w:ascii="Open Sans" w:hAnsi="Open Sans" w:cs="Open Sans"/>
                                  <w:iCs/>
                                  <w:sz w:val="24"/>
                                  <w:szCs w:val="24"/>
                                </w:rPr>
                              </w:pPr>
                            </w:p>
                            <w:p w14:paraId="50EE76AE" w14:textId="77777777" w:rsidR="00386823" w:rsidRDefault="00386823" w:rsidP="0038682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Down Arrow 17"/>
                        <wps:cNvSpPr/>
                        <wps:spPr>
                          <a:xfrm>
                            <a:off x="2590800" y="6124575"/>
                            <a:ext cx="323850" cy="49530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ounded Rectangle 18"/>
                        <wps:cNvSpPr/>
                        <wps:spPr>
                          <a:xfrm>
                            <a:off x="390525" y="6600825"/>
                            <a:ext cx="5438775" cy="3048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9B7AA8" w14:textId="60B1109E" w:rsidR="00386823" w:rsidRPr="00386823" w:rsidRDefault="00386823" w:rsidP="00386823">
                              <w:pPr>
                                <w:spacing w:line="276" w:lineRule="auto"/>
                                <w:jc w:val="center"/>
                                <w:rPr>
                                  <w:rFonts w:ascii="Open Sans" w:hAnsi="Open Sans" w:cs="Open San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/>
                                  <w:bCs/>
                                  <w:sz w:val="24"/>
                                  <w:szCs w:val="24"/>
                                </w:rPr>
                                <w:t>Documentation</w:t>
                              </w:r>
                              <w:r>
                                <w:rPr>
                                  <w:rFonts w:ascii="Open Sans" w:hAnsi="Open Sans" w:cs="Open Sans"/>
                                  <w:b/>
                                  <w:bCs/>
                                  <w:noProof/>
                                  <w:sz w:val="24"/>
                                  <w:szCs w:val="24"/>
                                  <w:lang w:val="en-GB" w:eastAsia="en-GB"/>
                                </w:rPr>
                                <w:drawing>
                                  <wp:inline distT="0" distB="0" distL="0" distR="0" wp14:anchorId="3E5C592E" wp14:editId="77D61678">
                                    <wp:extent cx="5210175" cy="337022"/>
                                    <wp:effectExtent l="0" t="0" r="0" b="6350"/>
                                    <wp:docPr id="24" name="Picture 2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210175" cy="33702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5BD6010" w14:textId="77777777" w:rsidR="00386823" w:rsidRDefault="00386823" w:rsidP="00386823">
                              <w:pPr>
                                <w:pStyle w:val="ListParagraph"/>
                                <w:spacing w:line="276" w:lineRule="auto"/>
                                <w:ind w:left="709"/>
                                <w:rPr>
                                  <w:rFonts w:ascii="Open Sans" w:hAnsi="Open Sans" w:cs="Open San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5D1B2844" w14:textId="77777777" w:rsidR="00386823" w:rsidRPr="002C02A9" w:rsidRDefault="00386823" w:rsidP="00386823">
                              <w:pPr>
                                <w:spacing w:after="0" w:line="276" w:lineRule="auto"/>
                                <w:jc w:val="both"/>
                                <w:rPr>
                                  <w:rFonts w:ascii="Open Sans" w:hAnsi="Open Sans" w:cs="Open Sans"/>
                                  <w:iCs/>
                                  <w:sz w:val="24"/>
                                  <w:szCs w:val="24"/>
                                </w:rPr>
                              </w:pPr>
                            </w:p>
                            <w:p w14:paraId="75E4AC77" w14:textId="77777777" w:rsidR="00386823" w:rsidRDefault="00386823" w:rsidP="0038682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71F5A0" id="Group 10" o:spid="_x0000_s1026" style="position:absolute;left:0;text-align:left;margin-left:33.75pt;margin-top:11.4pt;width:459pt;height:543.75pt;z-index:251695104" coordsize="58293,69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">
                <v:roundrect id="Rounded Rectangle 2" o:spid="_x0000_s1027" style="position:absolute;width:54387;height:311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" fillcolor="#4472c4 [3204]" strokecolor="#1f3763 [1604]" strokeweight="1pt">
                  <v:stroke joinstyle="miter"/>
                  <v:textbox>
                    <w:txbxContent>
                      <w:p w14:paraId="411E6FDF" w14:textId="7F143F89" w:rsidR="002656C6" w:rsidRDefault="00386823" w:rsidP="00386823">
                        <w:pPr>
                          <w:jc w:val="center"/>
                        </w:pPr>
                        <w:r>
                          <w:rPr>
                            <w:rFonts w:ascii="Open Sans" w:hAnsi="Open Sans" w:cs="Open Sans"/>
                            <w:b/>
                            <w:bCs/>
                            <w:sz w:val="24"/>
                            <w:szCs w:val="24"/>
                          </w:rPr>
                          <w:t>Identify Components of Budget</w:t>
                        </w:r>
                      </w:p>
                      <w:p w14:paraId="5EBB8F5E" w14:textId="5F785E9C" w:rsidR="002656C6" w:rsidRDefault="002656C6" w:rsidP="002656C6">
                        <w:pPr>
                          <w:jc w:val="center"/>
                        </w:pPr>
                      </w:p>
                    </w:txbxContent>
                  </v:textbox>
                </v:round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Down Arrow 3" o:spid="_x0000_s1028" type="#_x0000_t67" style="position:absolute;left:25241;top:3238;width:3238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" adj="12185" fillcolor="#4472c4 [3204]" strokecolor="#1f3763 [1604]" strokeweight="1pt"/>
                <v:roundrect id="Rounded Rectangle 4" o:spid="_x0000_s1029" style="position:absolute;top:6953;width:54387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" fillcolor="#4472c4 [3204]" strokecolor="#1f3763 [1604]" strokeweight="1pt">
                  <v:stroke joinstyle="miter"/>
                  <v:textbox>
                    <w:txbxContent>
                      <w:p w14:paraId="2A361A02" w14:textId="710EAF6C" w:rsidR="00A62C84" w:rsidRPr="002656C6" w:rsidRDefault="00386823" w:rsidP="00A62C84">
                        <w:pPr>
                          <w:pStyle w:val="ListParagraph"/>
                          <w:spacing w:line="276" w:lineRule="auto"/>
                          <w:ind w:left="709"/>
                          <w:jc w:val="center"/>
                          <w:rPr>
                            <w:rFonts w:ascii="Open Sans" w:hAnsi="Open Sans" w:cs="Open Sans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bCs/>
                            <w:sz w:val="24"/>
                            <w:szCs w:val="24"/>
                          </w:rPr>
                          <w:t xml:space="preserve">Allocate funds for each </w:t>
                        </w:r>
                        <w:proofErr w:type="spellStart"/>
                        <w:r>
                          <w:rPr>
                            <w:rFonts w:ascii="Open Sans" w:hAnsi="Open Sans" w:cs="Open Sans"/>
                            <w:b/>
                            <w:bCs/>
                            <w:sz w:val="24"/>
                            <w:szCs w:val="24"/>
                          </w:rPr>
                          <w:t>functiom</w:t>
                        </w:r>
                        <w:proofErr w:type="spellEnd"/>
                      </w:p>
                      <w:p w14:paraId="0DB360E6" w14:textId="77777777" w:rsidR="002656C6" w:rsidRDefault="002656C6" w:rsidP="002656C6">
                        <w:pPr>
                          <w:jc w:val="center"/>
                        </w:pPr>
                      </w:p>
                    </w:txbxContent>
                  </v:textbox>
                </v:roundrect>
                <v:roundrect id="Rounded Rectangle 5" o:spid="_x0000_s1030" style="position:absolute;left:476;top:14287;width:54388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" fillcolor="#4472c4 [3204]" strokecolor="#1f3763 [1604]" strokeweight="1pt">
                  <v:stroke joinstyle="miter"/>
                  <v:textbox>
                    <w:txbxContent>
                      <w:p w14:paraId="2F922A5E" w14:textId="7518E3B1" w:rsidR="002656C6" w:rsidRDefault="00386823" w:rsidP="002656C6">
                        <w:pPr>
                          <w:jc w:val="center"/>
                        </w:pPr>
                        <w:r>
                          <w:rPr>
                            <w:rFonts w:ascii="Open Sans" w:hAnsi="Open Sans" w:cs="Open Sans"/>
                            <w:b/>
                            <w:bCs/>
                            <w:sz w:val="24"/>
                            <w:szCs w:val="24"/>
                          </w:rPr>
                          <w:t>Preparation of Budget</w:t>
                        </w:r>
                      </w:p>
                    </w:txbxContent>
                  </v:textbox>
                </v:roundrect>
                <v:shape id="Down Arrow 6" o:spid="_x0000_s1031" type="#_x0000_t67" style="position:absolute;left:25241;top:17716;width:3238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" adj="12185" fillcolor="#4472c4 [3204]" strokecolor="#1f3763 [1604]" strokeweight="1pt"/>
                <v:shape id="Down Arrow 7" o:spid="_x0000_s1032" type="#_x0000_t67" style="position:absolute;left:25241;top:24860;width:3238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" adj="12185" fillcolor="#4472c4 [3204]" strokecolor="#1f3763 [1604]" strokeweight="1pt"/>
                <v:shape id="Down Arrow 9" o:spid="_x0000_s1033" type="#_x0000_t67" style="position:absolute;left:25241;top:10382;width:3238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" adj="12185" fillcolor="#4472c4 [3204]" strokecolor="#1f3763 [1604]" strokeweight="1pt"/>
                <v:roundrect id="Rounded Rectangle 15" o:spid="_x0000_s1034" style="position:absolute;left:1428;top:21431;width:54388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" fillcolor="#4472c4 [3204]" strokecolor="#1f3763 [1604]" strokeweight="1pt">
                  <v:stroke joinstyle="miter"/>
                  <v:textbox>
                    <w:txbxContent>
                      <w:p w14:paraId="54CE60FA" w14:textId="08BE3179" w:rsidR="00A62C84" w:rsidRDefault="00386823" w:rsidP="00A62C84">
                        <w:pPr>
                          <w:jc w:val="center"/>
                        </w:pPr>
                        <w:r>
                          <w:rPr>
                            <w:rFonts w:ascii="Open Sans" w:hAnsi="Open Sans" w:cs="Open Sans"/>
                            <w:b/>
                            <w:bCs/>
                            <w:sz w:val="24"/>
                            <w:szCs w:val="24"/>
                          </w:rPr>
                          <w:t>Approval from Management</w:t>
                        </w:r>
                      </w:p>
                    </w:txbxContent>
                  </v:textbox>
                </v:roundrect>
                <v:roundrect id="Rounded Rectangle 19" o:spid="_x0000_s1035" style="position:absolute;left:2190;top:28479;width:54388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" fillcolor="#4472c4 [3204]" strokecolor="#1f3763 [1604]" strokeweight="1pt">
                  <v:stroke joinstyle="miter"/>
                  <v:textbox>
                    <w:txbxContent>
                      <w:p w14:paraId="300298D5" w14:textId="037CA270" w:rsidR="00A62C84" w:rsidRPr="00386823" w:rsidRDefault="00386823" w:rsidP="00386823">
                        <w:pPr>
                          <w:jc w:val="center"/>
                          <w:rPr>
                            <w:rFonts w:ascii="Open Sans" w:hAnsi="Open Sans" w:cs="Open Sans"/>
                            <w:b/>
                            <w:sz w:val="24"/>
                            <w:szCs w:val="24"/>
                          </w:rPr>
                        </w:pPr>
                        <w:r w:rsidRPr="00386823">
                          <w:rPr>
                            <w:rFonts w:ascii="Open Sans" w:hAnsi="Open Sans" w:cs="Open Sans"/>
                            <w:b/>
                            <w:sz w:val="24"/>
                            <w:szCs w:val="24"/>
                          </w:rPr>
                          <w:t>Revision of Budget if Management suggest</w:t>
                        </w:r>
                      </w:p>
                    </w:txbxContent>
                  </v:textbox>
                </v:roundrect>
                <v:shape id="Down Arrow 20" o:spid="_x0000_s1036" type="#_x0000_t67" style="position:absolute;left:25241;top:31908;width:3238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" adj="12185" fillcolor="#4472c4 [3204]" strokecolor="#1f3763 [1604]" strokeweight="1pt"/>
                <v:roundrect id="Rounded Rectangle 21" o:spid="_x0000_s1037" style="position:absolute;left:2190;top:35623;width:54388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" fillcolor="#4472c4 [3204]" strokecolor="#1f3763 [1604]" strokeweight="1pt">
                  <v:stroke joinstyle="miter"/>
                  <v:textbox>
                    <w:txbxContent>
                      <w:p w14:paraId="7BF23146" w14:textId="63D9475D" w:rsidR="00A62C84" w:rsidRDefault="00386823" w:rsidP="00386823">
                        <w:pPr>
                          <w:jc w:val="center"/>
                        </w:pPr>
                        <w:r>
                          <w:rPr>
                            <w:rFonts w:ascii="Open Sans" w:hAnsi="Open Sans" w:cs="Open Sans"/>
                            <w:b/>
                            <w:bCs/>
                            <w:sz w:val="24"/>
                            <w:szCs w:val="24"/>
                          </w:rPr>
                          <w:t>Utilisation of Budget</w:t>
                        </w:r>
                      </w:p>
                    </w:txbxContent>
                  </v:textbox>
                </v:roundrect>
                <v:shape id="Down Arrow 22" o:spid="_x0000_s1038" type="#_x0000_t67" style="position:absolute;left:25908;top:39052;width:3238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" adj="12857" fillcolor="#4472c4 [3204]" strokecolor="#1f3763 [1604]" strokeweight="1pt"/>
                <v:shape id="Down Arrow 1" o:spid="_x0000_s1039" type="#_x0000_t67" style="position:absolute;left:25908;top:53244;width:3238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" adj="14538" fillcolor="#4472c4 [3204]" strokecolor="#1f3763 [1604]" strokeweight="1pt"/>
                <v:shape id="Down Arrow 8" o:spid="_x0000_s1040" type="#_x0000_t67" style="position:absolute;left:25908;top:46482;width:3238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" adj="13440" fillcolor="#4472c4 [3204]" strokecolor="#1f3763 [1604]" strokeweight="1pt"/>
                <v:roundrect id="Rounded Rectangle 11" o:spid="_x0000_s1041" style="position:absolute;left:2762;top:50768;width:54388;height:30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" fillcolor="#4472c4 [3204]" strokecolor="#1f3763 [1604]" strokeweight="1pt">
                  <v:stroke joinstyle="miter"/>
                  <v:textbox>
                    <w:txbxContent>
                      <w:p w14:paraId="258D38B7" w14:textId="1E725C68" w:rsidR="00386823" w:rsidRPr="00386823" w:rsidRDefault="00386823" w:rsidP="00386823">
                        <w:pPr>
                          <w:spacing w:line="276" w:lineRule="auto"/>
                          <w:jc w:val="center"/>
                          <w:rPr>
                            <w:rFonts w:ascii="Open Sans" w:hAnsi="Open Sans" w:cs="Open Sans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bCs/>
                            <w:sz w:val="24"/>
                            <w:szCs w:val="24"/>
                          </w:rPr>
                          <w:t>Identify Gaps in Proposed and Actual Budget</w:t>
                        </w:r>
                        <w:r>
                          <w:rPr>
                            <w:rFonts w:ascii="Open Sans" w:hAnsi="Open Sans" w:cs="Open Sans"/>
                            <w:b/>
                            <w:bCs/>
                            <w:noProof/>
                            <w:sz w:val="24"/>
                            <w:szCs w:val="24"/>
                            <w:lang w:val="en-GB" w:eastAsia="en-GB"/>
                          </w:rPr>
                          <w:drawing>
                            <wp:inline distT="0" distB="0" distL="0" distR="0" wp14:anchorId="4B303FCA" wp14:editId="47847D93">
                              <wp:extent cx="5210175" cy="337022"/>
                              <wp:effectExtent l="0" t="0" r="0" b="6350"/>
                              <wp:docPr id="13" name="Picture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210175" cy="33702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5C58F69" w14:textId="77777777" w:rsidR="00386823" w:rsidRDefault="00386823" w:rsidP="00386823">
                        <w:pPr>
                          <w:pStyle w:val="ListParagraph"/>
                          <w:spacing w:line="276" w:lineRule="auto"/>
                          <w:ind w:left="709"/>
                          <w:rPr>
                            <w:rFonts w:ascii="Open Sans" w:hAnsi="Open Sans" w:cs="Open Sans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771B7B32" w14:textId="77777777" w:rsidR="00386823" w:rsidRPr="002C02A9" w:rsidRDefault="00386823" w:rsidP="00386823">
                        <w:pPr>
                          <w:spacing w:after="0" w:line="276" w:lineRule="auto"/>
                          <w:jc w:val="both"/>
                          <w:rPr>
                            <w:rFonts w:ascii="Open Sans" w:hAnsi="Open Sans" w:cs="Open Sans"/>
                            <w:iCs/>
                            <w:sz w:val="24"/>
                            <w:szCs w:val="24"/>
                          </w:rPr>
                        </w:pPr>
                      </w:p>
                      <w:p w14:paraId="74521503" w14:textId="77777777" w:rsidR="00386823" w:rsidRDefault="00386823" w:rsidP="00386823">
                        <w:pPr>
                          <w:jc w:val="center"/>
                        </w:pPr>
                      </w:p>
                    </w:txbxContent>
                  </v:textbox>
                </v:roundrect>
                <v:roundrect id="Rounded Rectangle 14" o:spid="_x0000_s1042" style="position:absolute;left:3333;top:58197;width:54388;height:30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" fillcolor="#4472c4 [3204]" strokecolor="#1f3763 [1604]" strokeweight="1pt">
                  <v:stroke joinstyle="miter"/>
                  <v:textbox>
                    <w:txbxContent>
                      <w:p w14:paraId="6F46CACA" w14:textId="30B0D2DC" w:rsidR="00386823" w:rsidRPr="00386823" w:rsidRDefault="00386823" w:rsidP="00386823">
                        <w:pPr>
                          <w:spacing w:line="276" w:lineRule="auto"/>
                          <w:jc w:val="center"/>
                          <w:rPr>
                            <w:rFonts w:ascii="Open Sans" w:hAnsi="Open Sans" w:cs="Open Sans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bCs/>
                            <w:sz w:val="24"/>
                            <w:szCs w:val="24"/>
                          </w:rPr>
                          <w:t>Action Plan to bridge the gap if any</w:t>
                        </w:r>
                        <w:r>
                          <w:rPr>
                            <w:rFonts w:ascii="Open Sans" w:hAnsi="Open Sans" w:cs="Open Sans"/>
                            <w:b/>
                            <w:bCs/>
                            <w:noProof/>
                            <w:sz w:val="24"/>
                            <w:szCs w:val="24"/>
                            <w:lang w:val="en-GB" w:eastAsia="en-GB"/>
                          </w:rPr>
                          <w:drawing>
                            <wp:inline distT="0" distB="0" distL="0" distR="0" wp14:anchorId="65799833" wp14:editId="04D0BA91">
                              <wp:extent cx="5210175" cy="337022"/>
                              <wp:effectExtent l="0" t="0" r="0" b="6350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210175" cy="33702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9DEA138" w14:textId="77777777" w:rsidR="00386823" w:rsidRDefault="00386823" w:rsidP="00386823">
                        <w:pPr>
                          <w:pStyle w:val="ListParagraph"/>
                          <w:spacing w:line="276" w:lineRule="auto"/>
                          <w:ind w:left="709"/>
                          <w:rPr>
                            <w:rFonts w:ascii="Open Sans" w:hAnsi="Open Sans" w:cs="Open Sans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3CDBA24F" w14:textId="77777777" w:rsidR="00386823" w:rsidRPr="002C02A9" w:rsidRDefault="00386823" w:rsidP="00386823">
                        <w:pPr>
                          <w:spacing w:after="0" w:line="276" w:lineRule="auto"/>
                          <w:jc w:val="both"/>
                          <w:rPr>
                            <w:rFonts w:ascii="Open Sans" w:hAnsi="Open Sans" w:cs="Open Sans"/>
                            <w:iCs/>
                            <w:sz w:val="24"/>
                            <w:szCs w:val="24"/>
                          </w:rPr>
                        </w:pPr>
                      </w:p>
                      <w:p w14:paraId="50EE76AE" w14:textId="77777777" w:rsidR="00386823" w:rsidRDefault="00386823" w:rsidP="00386823">
                        <w:pPr>
                          <w:jc w:val="center"/>
                        </w:pPr>
                      </w:p>
                    </w:txbxContent>
                  </v:textbox>
                </v:roundrect>
                <v:shape id="Down Arrow 17" o:spid="_x0000_s1043" type="#_x0000_t67" style="position:absolute;left:25908;top:61245;width:3238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" adj="14538" fillcolor="#4472c4 [3204]" strokecolor="#1f3763 [1604]" strokeweight="1pt"/>
                <v:roundrect id="Rounded Rectangle 18" o:spid="_x0000_s1044" style="position:absolute;left:3905;top:66008;width:54388;height:30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" fillcolor="#4472c4 [3204]" strokecolor="#1f3763 [1604]" strokeweight="1pt">
                  <v:stroke joinstyle="miter"/>
                  <v:textbox>
                    <w:txbxContent>
                      <w:p w14:paraId="469B7AA8" w14:textId="60B1109E" w:rsidR="00386823" w:rsidRPr="00386823" w:rsidRDefault="00386823" w:rsidP="00386823">
                        <w:pPr>
                          <w:spacing w:line="276" w:lineRule="auto"/>
                          <w:jc w:val="center"/>
                          <w:rPr>
                            <w:rFonts w:ascii="Open Sans" w:hAnsi="Open Sans" w:cs="Open Sans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bCs/>
                            <w:sz w:val="24"/>
                            <w:szCs w:val="24"/>
                          </w:rPr>
                          <w:t>Documentation</w:t>
                        </w:r>
                        <w:r>
                          <w:rPr>
                            <w:rFonts w:ascii="Open Sans" w:hAnsi="Open Sans" w:cs="Open Sans"/>
                            <w:b/>
                            <w:bCs/>
                            <w:noProof/>
                            <w:sz w:val="24"/>
                            <w:szCs w:val="24"/>
                            <w:lang w:val="en-GB" w:eastAsia="en-GB"/>
                          </w:rPr>
                          <w:drawing>
                            <wp:inline distT="0" distB="0" distL="0" distR="0" wp14:anchorId="3E5C592E" wp14:editId="77D61678">
                              <wp:extent cx="5210175" cy="337022"/>
                              <wp:effectExtent l="0" t="0" r="0" b="6350"/>
                              <wp:docPr id="24" name="Picture 2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210175" cy="33702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5BD6010" w14:textId="77777777" w:rsidR="00386823" w:rsidRDefault="00386823" w:rsidP="00386823">
                        <w:pPr>
                          <w:pStyle w:val="ListParagraph"/>
                          <w:spacing w:line="276" w:lineRule="auto"/>
                          <w:ind w:left="709"/>
                          <w:rPr>
                            <w:rFonts w:ascii="Open Sans" w:hAnsi="Open Sans" w:cs="Open Sans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5D1B2844" w14:textId="77777777" w:rsidR="00386823" w:rsidRPr="002C02A9" w:rsidRDefault="00386823" w:rsidP="00386823">
                        <w:pPr>
                          <w:spacing w:after="0" w:line="276" w:lineRule="auto"/>
                          <w:jc w:val="both"/>
                          <w:rPr>
                            <w:rFonts w:ascii="Open Sans" w:hAnsi="Open Sans" w:cs="Open Sans"/>
                            <w:iCs/>
                            <w:sz w:val="24"/>
                            <w:szCs w:val="24"/>
                          </w:rPr>
                        </w:pPr>
                      </w:p>
                      <w:p w14:paraId="75E4AC77" w14:textId="77777777" w:rsidR="00386823" w:rsidRDefault="00386823" w:rsidP="00386823">
                        <w:pPr>
                          <w:jc w:val="center"/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14:paraId="2DBE15A8" w14:textId="0F9E79A9" w:rsidR="002656C6" w:rsidRPr="002656C6" w:rsidRDefault="002656C6" w:rsidP="002656C6">
      <w:pPr>
        <w:spacing w:line="276" w:lineRule="auto"/>
        <w:rPr>
          <w:rFonts w:ascii="Open Sans" w:hAnsi="Open Sans" w:cs="Open Sans"/>
          <w:b/>
          <w:bCs/>
          <w:sz w:val="24"/>
          <w:szCs w:val="24"/>
        </w:rPr>
      </w:pPr>
    </w:p>
    <w:p w14:paraId="3F57D00C" w14:textId="29973CA3" w:rsidR="002656C6" w:rsidRDefault="002656C6" w:rsidP="002656C6">
      <w:pPr>
        <w:pStyle w:val="ListParagraph"/>
        <w:spacing w:line="276" w:lineRule="auto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26D54423" w14:textId="0F16CCFB" w:rsidR="002656C6" w:rsidRDefault="002656C6" w:rsidP="002656C6">
      <w:pPr>
        <w:pStyle w:val="ListParagraph"/>
        <w:spacing w:line="276" w:lineRule="auto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5EA3BC25" w14:textId="3553DE9F" w:rsidR="002656C6" w:rsidRDefault="002656C6" w:rsidP="002656C6">
      <w:pPr>
        <w:pStyle w:val="ListParagraph"/>
        <w:spacing w:line="276" w:lineRule="auto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4A75B194" w14:textId="75E12CB0" w:rsidR="002656C6" w:rsidRDefault="002656C6" w:rsidP="002656C6">
      <w:pPr>
        <w:pStyle w:val="ListParagraph"/>
        <w:spacing w:line="276" w:lineRule="auto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202A6850" w14:textId="77777777" w:rsidR="002656C6" w:rsidRDefault="002656C6" w:rsidP="002656C6">
      <w:pPr>
        <w:pStyle w:val="ListParagraph"/>
        <w:spacing w:line="276" w:lineRule="auto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15F08DF8" w14:textId="5BDE1386" w:rsidR="002656C6" w:rsidRDefault="002656C6" w:rsidP="002656C6">
      <w:pPr>
        <w:pStyle w:val="ListParagraph"/>
        <w:spacing w:line="276" w:lineRule="auto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488332D1" w14:textId="45ED05C6" w:rsidR="002656C6" w:rsidRDefault="002656C6" w:rsidP="002656C6">
      <w:pPr>
        <w:pStyle w:val="ListParagraph"/>
        <w:spacing w:line="276" w:lineRule="auto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6C415FF4" w14:textId="114AE3CE" w:rsidR="002656C6" w:rsidRDefault="002656C6" w:rsidP="002656C6">
      <w:pPr>
        <w:pStyle w:val="ListParagraph"/>
        <w:spacing w:line="276" w:lineRule="auto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230B004A" w14:textId="09C75735" w:rsidR="002656C6" w:rsidRDefault="002656C6" w:rsidP="002656C6">
      <w:pPr>
        <w:pStyle w:val="ListParagraph"/>
        <w:spacing w:line="276" w:lineRule="auto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7816D90B" w14:textId="3F26F73D" w:rsidR="002656C6" w:rsidRDefault="002656C6" w:rsidP="002656C6">
      <w:pPr>
        <w:pStyle w:val="ListParagraph"/>
        <w:spacing w:line="276" w:lineRule="auto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1F9163C0" w14:textId="77777777" w:rsidR="002656C6" w:rsidRDefault="002656C6" w:rsidP="002656C6">
      <w:pPr>
        <w:pStyle w:val="ListParagraph"/>
        <w:spacing w:line="276" w:lineRule="auto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27AC6DD4" w14:textId="51C87949" w:rsidR="002656C6" w:rsidRDefault="002656C6" w:rsidP="002656C6">
      <w:pPr>
        <w:pStyle w:val="ListParagraph"/>
        <w:spacing w:line="276" w:lineRule="auto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642AF851" w14:textId="41A5C317" w:rsidR="002656C6" w:rsidRPr="002656C6" w:rsidRDefault="002656C6" w:rsidP="002656C6">
      <w:pPr>
        <w:pStyle w:val="ListParagraph"/>
        <w:spacing w:line="276" w:lineRule="auto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22FF7426" w14:textId="0C47C39C" w:rsidR="00A62C84" w:rsidRDefault="00A62C84" w:rsidP="002656C6">
      <w:pPr>
        <w:pStyle w:val="ListParagraph"/>
        <w:spacing w:line="276" w:lineRule="auto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3D179113" w14:textId="0E77D222" w:rsidR="00A62C84" w:rsidRDefault="00A62C84" w:rsidP="002656C6">
      <w:pPr>
        <w:pStyle w:val="ListParagraph"/>
        <w:spacing w:line="276" w:lineRule="auto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4C255361" w14:textId="2A7F6709" w:rsidR="00A62C84" w:rsidRDefault="00625EFB" w:rsidP="002656C6">
      <w:pPr>
        <w:pStyle w:val="ListParagraph"/>
        <w:spacing w:line="276" w:lineRule="auto"/>
        <w:ind w:left="709"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3F858A" wp14:editId="5FACD92A">
                <wp:simplePos x="0" y="0"/>
                <wp:positionH relativeFrom="column">
                  <wp:posOffset>704850</wp:posOffset>
                </wp:positionH>
                <wp:positionV relativeFrom="paragraph">
                  <wp:posOffset>189865</wp:posOffset>
                </wp:positionV>
                <wp:extent cx="5438775" cy="342900"/>
                <wp:effectExtent l="0" t="0" r="28575" b="1905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77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688577" w14:textId="3696E5D7" w:rsidR="00A62C84" w:rsidRDefault="00386823" w:rsidP="00386823">
                            <w:pPr>
                              <w:pStyle w:val="ListParagraph"/>
                              <w:spacing w:line="276" w:lineRule="auto"/>
                              <w:ind w:left="709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24"/>
                                <w:szCs w:val="24"/>
                              </w:rPr>
                              <w:t>Periodical Review of Utilisation</w:t>
                            </w:r>
                          </w:p>
                          <w:p w14:paraId="14D4E82C" w14:textId="77777777" w:rsidR="00A62C84" w:rsidRDefault="00A62C84" w:rsidP="00A62C84">
                            <w:pPr>
                              <w:pStyle w:val="ListParagraph"/>
                              <w:spacing w:line="276" w:lineRule="auto"/>
                              <w:ind w:left="709"/>
                              <w:rPr>
                                <w:rFonts w:ascii="Open Sans" w:hAnsi="Open Sans" w:cs="Open San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6DB8D77" w14:textId="77777777" w:rsidR="00A62C84" w:rsidRPr="002C02A9" w:rsidRDefault="00A62C84" w:rsidP="00A62C84">
                            <w:pPr>
                              <w:spacing w:after="0" w:line="276" w:lineRule="auto"/>
                              <w:jc w:val="both"/>
                              <w:rPr>
                                <w:rFonts w:ascii="Open Sans" w:hAnsi="Open Sans" w:cs="Open Sans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4F0AAFF6" w14:textId="19AB13A1" w:rsidR="00A62C84" w:rsidRDefault="00A62C84" w:rsidP="00A62C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3F858A" id="Rounded Rectangle 23" o:spid="_x0000_s1045" style="position:absolute;left:0;text-align:left;margin-left:55.5pt;margin-top:14.95pt;width:428.25pt;height:2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" fillcolor="#4472c4 [3204]" strokecolor="#1f3763 [1604]" strokeweight="1pt">
                <v:stroke joinstyle="miter"/>
                <v:textbox>
                  <w:txbxContent>
                    <w:p w14:paraId="10688577" w14:textId="3696E5D7" w:rsidR="00A62C84" w:rsidRDefault="00386823" w:rsidP="00386823">
                      <w:pPr>
                        <w:pStyle w:val="ListParagraph"/>
                        <w:spacing w:line="276" w:lineRule="auto"/>
                        <w:ind w:left="709"/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24"/>
                          <w:szCs w:val="24"/>
                        </w:rPr>
                        <w:t>Periodical Review of Utilisation</w:t>
                      </w:r>
                    </w:p>
                    <w:p w14:paraId="14D4E82C" w14:textId="77777777" w:rsidR="00A62C84" w:rsidRDefault="00A62C84" w:rsidP="00A62C84">
                      <w:pPr>
                        <w:pStyle w:val="ListParagraph"/>
                        <w:spacing w:line="276" w:lineRule="auto"/>
                        <w:ind w:left="709"/>
                        <w:rPr>
                          <w:rFonts w:ascii="Open Sans" w:hAnsi="Open Sans" w:cs="Open Sans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6DB8D77" w14:textId="77777777" w:rsidR="00A62C84" w:rsidRPr="002C02A9" w:rsidRDefault="00A62C84" w:rsidP="00A62C84">
                      <w:pPr>
                        <w:spacing w:after="0" w:line="276" w:lineRule="auto"/>
                        <w:jc w:val="both"/>
                        <w:rPr>
                          <w:rFonts w:ascii="Open Sans" w:hAnsi="Open Sans" w:cs="Open Sans"/>
                          <w:iCs/>
                          <w:sz w:val="24"/>
                          <w:szCs w:val="24"/>
                        </w:rPr>
                      </w:pPr>
                    </w:p>
                    <w:p w14:paraId="4F0AAFF6" w14:textId="19AB13A1" w:rsidR="00A62C84" w:rsidRDefault="00A62C84" w:rsidP="00A62C8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EFC8309" w14:textId="77777777" w:rsidR="00A62C84" w:rsidRDefault="00A62C84" w:rsidP="002656C6">
      <w:pPr>
        <w:pStyle w:val="ListParagraph"/>
        <w:spacing w:line="276" w:lineRule="auto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62A0265F" w14:textId="6319FEE6" w:rsidR="002656C6" w:rsidRPr="002656C6" w:rsidRDefault="002656C6" w:rsidP="002656C6">
      <w:pPr>
        <w:pStyle w:val="ListParagraph"/>
        <w:spacing w:line="276" w:lineRule="auto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34ECF1C4" w14:textId="06216F4F" w:rsidR="002656C6" w:rsidRPr="002656C6" w:rsidRDefault="002656C6" w:rsidP="002656C6">
      <w:pPr>
        <w:pStyle w:val="ListParagraph"/>
        <w:spacing w:line="276" w:lineRule="auto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0103AB39" w14:textId="01D246AC" w:rsidR="002656C6" w:rsidRPr="002656C6" w:rsidRDefault="002656C6" w:rsidP="002656C6">
      <w:pPr>
        <w:pStyle w:val="ListParagraph"/>
        <w:spacing w:line="276" w:lineRule="auto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6AC703C7" w14:textId="4992100A" w:rsidR="00A62C84" w:rsidRDefault="00A62C84" w:rsidP="002656C6">
      <w:pPr>
        <w:pStyle w:val="ListParagraph"/>
        <w:spacing w:line="276" w:lineRule="auto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4728D4FF" w14:textId="240C00E7" w:rsidR="00A62C84" w:rsidRDefault="00A62C84" w:rsidP="002656C6">
      <w:pPr>
        <w:pStyle w:val="ListParagraph"/>
        <w:spacing w:line="276" w:lineRule="auto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048005DE" w14:textId="06CB2A27" w:rsidR="00A62C84" w:rsidRDefault="00A62C84" w:rsidP="002656C6">
      <w:pPr>
        <w:pStyle w:val="ListParagraph"/>
        <w:spacing w:line="276" w:lineRule="auto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55FC3814" w14:textId="3A7D184B" w:rsidR="00386823" w:rsidRDefault="00386823" w:rsidP="001407A7">
      <w:pPr>
        <w:spacing w:after="0" w:line="276" w:lineRule="auto"/>
        <w:jc w:val="center"/>
        <w:rPr>
          <w:rFonts w:ascii="Open Sans" w:hAnsi="Open Sans" w:cs="Open Sans"/>
          <w:b/>
          <w:iCs/>
          <w:sz w:val="24"/>
          <w:szCs w:val="24"/>
        </w:rPr>
      </w:pPr>
    </w:p>
    <w:p w14:paraId="48004257" w14:textId="6795E3C6" w:rsidR="00386823" w:rsidRDefault="00386823" w:rsidP="001407A7">
      <w:pPr>
        <w:spacing w:after="0" w:line="276" w:lineRule="auto"/>
        <w:jc w:val="center"/>
        <w:rPr>
          <w:rFonts w:ascii="Open Sans" w:hAnsi="Open Sans" w:cs="Open Sans"/>
          <w:b/>
          <w:iCs/>
          <w:sz w:val="24"/>
          <w:szCs w:val="24"/>
        </w:rPr>
      </w:pPr>
    </w:p>
    <w:p w14:paraId="4CFDCCBC" w14:textId="291A60C2" w:rsidR="00386823" w:rsidRDefault="00386823" w:rsidP="001407A7">
      <w:pPr>
        <w:spacing w:after="0" w:line="276" w:lineRule="auto"/>
        <w:jc w:val="center"/>
        <w:rPr>
          <w:rFonts w:ascii="Open Sans" w:hAnsi="Open Sans" w:cs="Open Sans"/>
          <w:b/>
          <w:iCs/>
          <w:sz w:val="24"/>
          <w:szCs w:val="24"/>
        </w:rPr>
      </w:pPr>
    </w:p>
    <w:p w14:paraId="6537F781" w14:textId="4A2E2D8A" w:rsidR="00386823" w:rsidRDefault="00386823" w:rsidP="001407A7">
      <w:pPr>
        <w:spacing w:after="0" w:line="276" w:lineRule="auto"/>
        <w:jc w:val="center"/>
        <w:rPr>
          <w:rFonts w:ascii="Open Sans" w:hAnsi="Open Sans" w:cs="Open Sans"/>
          <w:b/>
          <w:iCs/>
          <w:sz w:val="24"/>
          <w:szCs w:val="24"/>
        </w:rPr>
      </w:pPr>
    </w:p>
    <w:p w14:paraId="557610D2" w14:textId="262F1D02" w:rsidR="00386823" w:rsidRDefault="00386823" w:rsidP="001407A7">
      <w:pPr>
        <w:spacing w:after="0" w:line="276" w:lineRule="auto"/>
        <w:jc w:val="center"/>
        <w:rPr>
          <w:rFonts w:ascii="Open Sans" w:hAnsi="Open Sans" w:cs="Open Sans"/>
          <w:b/>
          <w:iCs/>
          <w:sz w:val="24"/>
          <w:szCs w:val="24"/>
        </w:rPr>
      </w:pPr>
    </w:p>
    <w:tbl>
      <w:tblPr>
        <w:tblStyle w:val="TableGrid"/>
        <w:tblW w:w="9009" w:type="dxa"/>
        <w:tblInd w:w="421" w:type="dxa"/>
        <w:tblLook w:val="04A0" w:firstRow="1" w:lastRow="0" w:firstColumn="1" w:lastColumn="0" w:noHBand="0" w:noVBand="1"/>
      </w:tblPr>
      <w:tblGrid>
        <w:gridCol w:w="2404"/>
        <w:gridCol w:w="2256"/>
        <w:gridCol w:w="2879"/>
        <w:gridCol w:w="1470"/>
      </w:tblGrid>
      <w:tr w:rsidR="006C66E5" w:rsidRPr="00F07F9D" w14:paraId="055ABDD2" w14:textId="77777777" w:rsidTr="00625EFB">
        <w:trPr>
          <w:trHeight w:val="551"/>
        </w:trPr>
        <w:tc>
          <w:tcPr>
            <w:tcW w:w="2404" w:type="dxa"/>
          </w:tcPr>
          <w:p w14:paraId="70B623CA" w14:textId="53698E3E" w:rsidR="006C66E5" w:rsidRPr="00F07F9D" w:rsidRDefault="006C66E5" w:rsidP="00A55E78">
            <w:pPr>
              <w:spacing w:line="276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07F9D">
              <w:rPr>
                <w:rFonts w:ascii="Open Sans" w:hAnsi="Open Sans" w:cs="Open Sans"/>
                <w:b/>
                <w:bCs/>
                <w:sz w:val="24"/>
                <w:szCs w:val="24"/>
              </w:rPr>
              <w:lastRenderedPageBreak/>
              <w:t>Prepared By:</w:t>
            </w:r>
          </w:p>
        </w:tc>
        <w:tc>
          <w:tcPr>
            <w:tcW w:w="2256" w:type="dxa"/>
          </w:tcPr>
          <w:p w14:paraId="1687F086" w14:textId="1CE33508" w:rsidR="006C66E5" w:rsidRPr="00F07F9D" w:rsidRDefault="00625EFB" w:rsidP="00A55E78">
            <w:pPr>
              <w:spacing w:line="276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Finance Committee</w:t>
            </w:r>
          </w:p>
        </w:tc>
        <w:tc>
          <w:tcPr>
            <w:tcW w:w="2879" w:type="dxa"/>
          </w:tcPr>
          <w:p w14:paraId="78230D22" w14:textId="77777777" w:rsidR="006C66E5" w:rsidRPr="00F07F9D" w:rsidRDefault="006C66E5" w:rsidP="00A55E78">
            <w:pPr>
              <w:spacing w:line="276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07F9D">
              <w:rPr>
                <w:rFonts w:ascii="Open Sans" w:hAnsi="Open Sans" w:cs="Open Sans"/>
                <w:b/>
                <w:bCs/>
                <w:sz w:val="24"/>
                <w:szCs w:val="24"/>
              </w:rPr>
              <w:t>Approved By:</w:t>
            </w:r>
          </w:p>
        </w:tc>
        <w:tc>
          <w:tcPr>
            <w:tcW w:w="1470" w:type="dxa"/>
          </w:tcPr>
          <w:p w14:paraId="114C0BF6" w14:textId="77777777" w:rsidR="006C66E5" w:rsidRDefault="006C66E5" w:rsidP="00A55E78">
            <w:pPr>
              <w:spacing w:line="276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2D73A1E7" w14:textId="77777777" w:rsidR="00625EFB" w:rsidRDefault="00625EFB" w:rsidP="00A55E78">
            <w:pPr>
              <w:spacing w:line="276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73BBC3FD" w14:textId="77777777" w:rsidR="00625EFB" w:rsidRPr="00F07F9D" w:rsidRDefault="00625EFB" w:rsidP="00A55E78">
            <w:pPr>
              <w:spacing w:line="276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</w:tbl>
    <w:p w14:paraId="25ED2BE7" w14:textId="77777777" w:rsidR="006C66E5" w:rsidRPr="00F07F9D" w:rsidRDefault="006C66E5" w:rsidP="00A55E78">
      <w:pPr>
        <w:spacing w:line="276" w:lineRule="auto"/>
        <w:rPr>
          <w:rFonts w:ascii="Open Sans" w:hAnsi="Open Sans" w:cs="Open Sans"/>
          <w:b/>
          <w:bCs/>
          <w:sz w:val="24"/>
          <w:szCs w:val="24"/>
        </w:rPr>
      </w:pPr>
    </w:p>
    <w:p w14:paraId="579023BD" w14:textId="77777777" w:rsidR="003F2E1F" w:rsidRPr="00F07F9D" w:rsidRDefault="003F2E1F" w:rsidP="00A55E78">
      <w:pPr>
        <w:spacing w:line="276" w:lineRule="auto"/>
        <w:rPr>
          <w:rFonts w:ascii="Open Sans" w:hAnsi="Open Sans" w:cs="Open Sans"/>
          <w:b/>
          <w:bCs/>
          <w:sz w:val="24"/>
          <w:szCs w:val="24"/>
        </w:rPr>
      </w:pPr>
    </w:p>
    <w:p w14:paraId="733D6B06" w14:textId="77777777" w:rsidR="005778A2" w:rsidRPr="00F07F9D" w:rsidRDefault="005778A2" w:rsidP="00A55E78">
      <w:pPr>
        <w:spacing w:line="276" w:lineRule="auto"/>
        <w:rPr>
          <w:rFonts w:ascii="Open Sans" w:hAnsi="Open Sans" w:cs="Open Sans"/>
          <w:b/>
          <w:bCs/>
          <w:sz w:val="24"/>
          <w:szCs w:val="24"/>
        </w:rPr>
      </w:pPr>
    </w:p>
    <w:sectPr w:rsidR="005778A2" w:rsidRPr="00F07F9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21F0A" w14:textId="77777777" w:rsidR="000B505B" w:rsidRDefault="000B505B" w:rsidP="00631A93">
      <w:pPr>
        <w:spacing w:after="0" w:line="240" w:lineRule="auto"/>
      </w:pPr>
      <w:r>
        <w:separator/>
      </w:r>
    </w:p>
  </w:endnote>
  <w:endnote w:type="continuationSeparator" w:id="0">
    <w:p w14:paraId="0D4812B3" w14:textId="77777777" w:rsidR="000B505B" w:rsidRDefault="000B505B" w:rsidP="00631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841F3" w14:textId="77777777" w:rsidR="000B505B" w:rsidRDefault="000B505B" w:rsidP="00631A93">
      <w:pPr>
        <w:spacing w:after="0" w:line="240" w:lineRule="auto"/>
      </w:pPr>
      <w:r>
        <w:separator/>
      </w:r>
    </w:p>
  </w:footnote>
  <w:footnote w:type="continuationSeparator" w:id="0">
    <w:p w14:paraId="16C6B6A1" w14:textId="77777777" w:rsidR="000B505B" w:rsidRDefault="000B505B" w:rsidP="00631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FF090" w14:textId="4C8FBECF" w:rsidR="00631A93" w:rsidRDefault="00C023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4197DAA0" wp14:editId="4171E5F0">
          <wp:simplePos x="0" y="0"/>
          <wp:positionH relativeFrom="column">
            <wp:posOffset>-853440</wp:posOffset>
          </wp:positionH>
          <wp:positionV relativeFrom="paragraph">
            <wp:posOffset>-381635</wp:posOffset>
          </wp:positionV>
          <wp:extent cx="3886200" cy="1186180"/>
          <wp:effectExtent l="0" t="0" r="0" b="0"/>
          <wp:wrapTopAndBottom/>
          <wp:docPr id="8575298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529827" name="Picture 85752982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51" t="31405" r="5739" b="30230"/>
                  <a:stretch/>
                </pic:blipFill>
                <pic:spPr bwMode="auto">
                  <a:xfrm>
                    <a:off x="0" y="0"/>
                    <a:ext cx="3886200" cy="1186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6384"/>
    <w:multiLevelType w:val="hybridMultilevel"/>
    <w:tmpl w:val="088E97F4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8C1419"/>
    <w:multiLevelType w:val="hybridMultilevel"/>
    <w:tmpl w:val="6A8AC074"/>
    <w:lvl w:ilvl="0" w:tplc="40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AA46ED"/>
    <w:multiLevelType w:val="multilevel"/>
    <w:tmpl w:val="63901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CD1A77"/>
    <w:multiLevelType w:val="hybridMultilevel"/>
    <w:tmpl w:val="46523E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67DCB"/>
    <w:multiLevelType w:val="multilevel"/>
    <w:tmpl w:val="534C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840234"/>
    <w:multiLevelType w:val="hybridMultilevel"/>
    <w:tmpl w:val="797E7DD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1776E"/>
    <w:multiLevelType w:val="hybridMultilevel"/>
    <w:tmpl w:val="53C4E658"/>
    <w:lvl w:ilvl="0" w:tplc="48A8CC4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C73EF6"/>
    <w:multiLevelType w:val="multilevel"/>
    <w:tmpl w:val="C79C4A8E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353925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C5815E2"/>
    <w:multiLevelType w:val="hybridMultilevel"/>
    <w:tmpl w:val="E19EFB06"/>
    <w:lvl w:ilvl="0" w:tplc="82F67D50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FB757BF"/>
    <w:multiLevelType w:val="hybridMultilevel"/>
    <w:tmpl w:val="76E4AB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E7139"/>
    <w:multiLevelType w:val="multilevel"/>
    <w:tmpl w:val="B1D01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3F5E28"/>
    <w:multiLevelType w:val="multilevel"/>
    <w:tmpl w:val="C79C4A8E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DC75D3"/>
    <w:multiLevelType w:val="hybridMultilevel"/>
    <w:tmpl w:val="AA3ADC4E"/>
    <w:lvl w:ilvl="0" w:tplc="40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8CC490C"/>
    <w:multiLevelType w:val="hybridMultilevel"/>
    <w:tmpl w:val="1616A208"/>
    <w:lvl w:ilvl="0" w:tplc="40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ACE4EBD"/>
    <w:multiLevelType w:val="multilevel"/>
    <w:tmpl w:val="F1C014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D380152"/>
    <w:multiLevelType w:val="multilevel"/>
    <w:tmpl w:val="B0B21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145C73"/>
    <w:multiLevelType w:val="multilevel"/>
    <w:tmpl w:val="C6683A2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C4437B2"/>
    <w:multiLevelType w:val="multilevel"/>
    <w:tmpl w:val="C79C4A8E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C76E92"/>
    <w:multiLevelType w:val="hybridMultilevel"/>
    <w:tmpl w:val="26BEC64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A03D92"/>
    <w:multiLevelType w:val="multilevel"/>
    <w:tmpl w:val="9FD65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350F6A"/>
    <w:multiLevelType w:val="hybridMultilevel"/>
    <w:tmpl w:val="163EA3E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E539A3"/>
    <w:multiLevelType w:val="multilevel"/>
    <w:tmpl w:val="DF766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6611"/>
        </w:tabs>
        <w:ind w:left="6611" w:hanging="360"/>
      </w:pPr>
    </w:lvl>
    <w:lvl w:ilvl="3" w:tentative="1">
      <w:start w:val="1"/>
      <w:numFmt w:val="decimal"/>
      <w:lvlText w:val="%4."/>
      <w:lvlJc w:val="left"/>
      <w:pPr>
        <w:tabs>
          <w:tab w:val="num" w:pos="7331"/>
        </w:tabs>
        <w:ind w:left="7331" w:hanging="360"/>
      </w:pPr>
    </w:lvl>
    <w:lvl w:ilvl="4" w:tentative="1">
      <w:start w:val="1"/>
      <w:numFmt w:val="decimal"/>
      <w:lvlText w:val="%5."/>
      <w:lvlJc w:val="left"/>
      <w:pPr>
        <w:tabs>
          <w:tab w:val="num" w:pos="8051"/>
        </w:tabs>
        <w:ind w:left="8051" w:hanging="360"/>
      </w:pPr>
    </w:lvl>
    <w:lvl w:ilvl="5" w:tentative="1">
      <w:start w:val="1"/>
      <w:numFmt w:val="decimal"/>
      <w:lvlText w:val="%6."/>
      <w:lvlJc w:val="left"/>
      <w:pPr>
        <w:tabs>
          <w:tab w:val="num" w:pos="8771"/>
        </w:tabs>
        <w:ind w:left="8771" w:hanging="360"/>
      </w:pPr>
    </w:lvl>
    <w:lvl w:ilvl="6" w:tentative="1">
      <w:start w:val="1"/>
      <w:numFmt w:val="decimal"/>
      <w:lvlText w:val="%7."/>
      <w:lvlJc w:val="left"/>
      <w:pPr>
        <w:tabs>
          <w:tab w:val="num" w:pos="9491"/>
        </w:tabs>
        <w:ind w:left="9491" w:hanging="360"/>
      </w:pPr>
    </w:lvl>
    <w:lvl w:ilvl="7" w:tentative="1">
      <w:start w:val="1"/>
      <w:numFmt w:val="decimal"/>
      <w:lvlText w:val="%8."/>
      <w:lvlJc w:val="left"/>
      <w:pPr>
        <w:tabs>
          <w:tab w:val="num" w:pos="10211"/>
        </w:tabs>
        <w:ind w:left="10211" w:hanging="360"/>
      </w:pPr>
    </w:lvl>
    <w:lvl w:ilvl="8" w:tentative="1">
      <w:start w:val="1"/>
      <w:numFmt w:val="decimal"/>
      <w:lvlText w:val="%9."/>
      <w:lvlJc w:val="left"/>
      <w:pPr>
        <w:tabs>
          <w:tab w:val="num" w:pos="10931"/>
        </w:tabs>
        <w:ind w:left="10931" w:hanging="360"/>
      </w:pPr>
    </w:lvl>
  </w:abstractNum>
  <w:abstractNum w:abstractNumId="23" w15:restartNumberingAfterBreak="0">
    <w:nsid w:val="42126E18"/>
    <w:multiLevelType w:val="multilevel"/>
    <w:tmpl w:val="C79C4A8E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59C3621"/>
    <w:multiLevelType w:val="multilevel"/>
    <w:tmpl w:val="C79C4A8E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83271E4"/>
    <w:multiLevelType w:val="hybridMultilevel"/>
    <w:tmpl w:val="08C850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474AEC"/>
    <w:multiLevelType w:val="hybridMultilevel"/>
    <w:tmpl w:val="2724F6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707AF5"/>
    <w:multiLevelType w:val="hybridMultilevel"/>
    <w:tmpl w:val="96E2E17A"/>
    <w:lvl w:ilvl="0" w:tplc="4009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8" w15:restartNumberingAfterBreak="0">
    <w:nsid w:val="52683853"/>
    <w:multiLevelType w:val="hybridMultilevel"/>
    <w:tmpl w:val="237004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893BFD"/>
    <w:multiLevelType w:val="hybridMultilevel"/>
    <w:tmpl w:val="55F631E6"/>
    <w:lvl w:ilvl="0" w:tplc="4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6FB32AF"/>
    <w:multiLevelType w:val="hybridMultilevel"/>
    <w:tmpl w:val="EC644FD0"/>
    <w:lvl w:ilvl="0" w:tplc="3D9AA7A4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9" w:hanging="360"/>
      </w:pPr>
    </w:lvl>
    <w:lvl w:ilvl="2" w:tplc="4009001B" w:tentative="1">
      <w:start w:val="1"/>
      <w:numFmt w:val="lowerRoman"/>
      <w:lvlText w:val="%3."/>
      <w:lvlJc w:val="right"/>
      <w:pPr>
        <w:ind w:left="2149" w:hanging="180"/>
      </w:pPr>
    </w:lvl>
    <w:lvl w:ilvl="3" w:tplc="4009000F" w:tentative="1">
      <w:start w:val="1"/>
      <w:numFmt w:val="decimal"/>
      <w:lvlText w:val="%4."/>
      <w:lvlJc w:val="left"/>
      <w:pPr>
        <w:ind w:left="2869" w:hanging="360"/>
      </w:pPr>
    </w:lvl>
    <w:lvl w:ilvl="4" w:tplc="40090019" w:tentative="1">
      <w:start w:val="1"/>
      <w:numFmt w:val="lowerLetter"/>
      <w:lvlText w:val="%5."/>
      <w:lvlJc w:val="left"/>
      <w:pPr>
        <w:ind w:left="3589" w:hanging="360"/>
      </w:pPr>
    </w:lvl>
    <w:lvl w:ilvl="5" w:tplc="4009001B" w:tentative="1">
      <w:start w:val="1"/>
      <w:numFmt w:val="lowerRoman"/>
      <w:lvlText w:val="%6."/>
      <w:lvlJc w:val="right"/>
      <w:pPr>
        <w:ind w:left="4309" w:hanging="180"/>
      </w:pPr>
    </w:lvl>
    <w:lvl w:ilvl="6" w:tplc="4009000F" w:tentative="1">
      <w:start w:val="1"/>
      <w:numFmt w:val="decimal"/>
      <w:lvlText w:val="%7."/>
      <w:lvlJc w:val="left"/>
      <w:pPr>
        <w:ind w:left="5029" w:hanging="360"/>
      </w:pPr>
    </w:lvl>
    <w:lvl w:ilvl="7" w:tplc="40090019" w:tentative="1">
      <w:start w:val="1"/>
      <w:numFmt w:val="lowerLetter"/>
      <w:lvlText w:val="%8."/>
      <w:lvlJc w:val="left"/>
      <w:pPr>
        <w:ind w:left="5749" w:hanging="360"/>
      </w:pPr>
    </w:lvl>
    <w:lvl w:ilvl="8" w:tplc="40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1" w15:restartNumberingAfterBreak="0">
    <w:nsid w:val="589D3FF2"/>
    <w:multiLevelType w:val="multilevel"/>
    <w:tmpl w:val="E1122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C903CB"/>
    <w:multiLevelType w:val="hybridMultilevel"/>
    <w:tmpl w:val="94D08EF6"/>
    <w:lvl w:ilvl="0" w:tplc="4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DE38D2"/>
    <w:multiLevelType w:val="hybridMultilevel"/>
    <w:tmpl w:val="2FF083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3E26BB"/>
    <w:multiLevelType w:val="hybridMultilevel"/>
    <w:tmpl w:val="2B84C80E"/>
    <w:lvl w:ilvl="0" w:tplc="C68CA1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7811301"/>
    <w:multiLevelType w:val="hybridMultilevel"/>
    <w:tmpl w:val="9A3C9A7C"/>
    <w:lvl w:ilvl="0" w:tplc="040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67945716"/>
    <w:multiLevelType w:val="multilevel"/>
    <w:tmpl w:val="52BA1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C7E6038"/>
    <w:multiLevelType w:val="hybridMultilevel"/>
    <w:tmpl w:val="39F03CD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F780F7F"/>
    <w:multiLevelType w:val="hybridMultilevel"/>
    <w:tmpl w:val="3F0AC2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710920"/>
    <w:multiLevelType w:val="hybridMultilevel"/>
    <w:tmpl w:val="78E42AE4"/>
    <w:lvl w:ilvl="0" w:tplc="F5460E50">
      <w:numFmt w:val="bullet"/>
      <w:lvlText w:val="-"/>
      <w:lvlJc w:val="left"/>
      <w:pPr>
        <w:ind w:left="1440" w:hanging="360"/>
      </w:pPr>
      <w:rPr>
        <w:rFonts w:ascii="Open Sans" w:eastAsiaTheme="minorHAnsi" w:hAnsi="Open Sans" w:cs="Open San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50357D0"/>
    <w:multiLevelType w:val="multilevel"/>
    <w:tmpl w:val="C79C4A8E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5DB3053"/>
    <w:multiLevelType w:val="hybridMultilevel"/>
    <w:tmpl w:val="F05A59B4"/>
    <w:lvl w:ilvl="0" w:tplc="040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768F274A"/>
    <w:multiLevelType w:val="hybridMultilevel"/>
    <w:tmpl w:val="123CE98C"/>
    <w:lvl w:ilvl="0" w:tplc="04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E265B9D"/>
    <w:multiLevelType w:val="hybridMultilevel"/>
    <w:tmpl w:val="A1AA738A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9"/>
  </w:num>
  <w:num w:numId="3">
    <w:abstractNumId w:val="3"/>
  </w:num>
  <w:num w:numId="4">
    <w:abstractNumId w:val="6"/>
  </w:num>
  <w:num w:numId="5">
    <w:abstractNumId w:val="30"/>
  </w:num>
  <w:num w:numId="6">
    <w:abstractNumId w:val="34"/>
  </w:num>
  <w:num w:numId="7">
    <w:abstractNumId w:val="9"/>
  </w:num>
  <w:num w:numId="8">
    <w:abstractNumId w:val="8"/>
  </w:num>
  <w:num w:numId="9">
    <w:abstractNumId w:val="11"/>
  </w:num>
  <w:num w:numId="10">
    <w:abstractNumId w:val="0"/>
  </w:num>
  <w:num w:numId="11">
    <w:abstractNumId w:val="43"/>
  </w:num>
  <w:num w:numId="12">
    <w:abstractNumId w:val="42"/>
  </w:num>
  <w:num w:numId="13">
    <w:abstractNumId w:val="26"/>
  </w:num>
  <w:num w:numId="14">
    <w:abstractNumId w:val="28"/>
  </w:num>
  <w:num w:numId="15">
    <w:abstractNumId w:val="25"/>
  </w:num>
  <w:num w:numId="16">
    <w:abstractNumId w:val="38"/>
  </w:num>
  <w:num w:numId="17">
    <w:abstractNumId w:val="41"/>
  </w:num>
  <w:num w:numId="18">
    <w:abstractNumId w:val="35"/>
  </w:num>
  <w:num w:numId="19">
    <w:abstractNumId w:val="37"/>
  </w:num>
  <w:num w:numId="20">
    <w:abstractNumId w:val="21"/>
  </w:num>
  <w:num w:numId="21">
    <w:abstractNumId w:val="1"/>
  </w:num>
  <w:num w:numId="22">
    <w:abstractNumId w:val="20"/>
  </w:num>
  <w:num w:numId="23">
    <w:abstractNumId w:val="22"/>
  </w:num>
  <w:num w:numId="24">
    <w:abstractNumId w:val="10"/>
  </w:num>
  <w:num w:numId="25">
    <w:abstractNumId w:val="15"/>
  </w:num>
  <w:num w:numId="26">
    <w:abstractNumId w:val="2"/>
  </w:num>
  <w:num w:numId="27">
    <w:abstractNumId w:val="16"/>
  </w:num>
  <w:num w:numId="28">
    <w:abstractNumId w:val="4"/>
  </w:num>
  <w:num w:numId="29">
    <w:abstractNumId w:val="31"/>
  </w:num>
  <w:num w:numId="30">
    <w:abstractNumId w:val="36"/>
  </w:num>
  <w:num w:numId="31">
    <w:abstractNumId w:val="13"/>
  </w:num>
  <w:num w:numId="32">
    <w:abstractNumId w:val="5"/>
  </w:num>
  <w:num w:numId="33">
    <w:abstractNumId w:val="29"/>
  </w:num>
  <w:num w:numId="34">
    <w:abstractNumId w:val="17"/>
  </w:num>
  <w:num w:numId="35">
    <w:abstractNumId w:val="23"/>
  </w:num>
  <w:num w:numId="36">
    <w:abstractNumId w:val="7"/>
  </w:num>
  <w:num w:numId="37">
    <w:abstractNumId w:val="12"/>
  </w:num>
  <w:num w:numId="38">
    <w:abstractNumId w:val="24"/>
  </w:num>
  <w:num w:numId="39">
    <w:abstractNumId w:val="40"/>
  </w:num>
  <w:num w:numId="40">
    <w:abstractNumId w:val="18"/>
  </w:num>
  <w:num w:numId="41">
    <w:abstractNumId w:val="32"/>
  </w:num>
  <w:num w:numId="42">
    <w:abstractNumId w:val="14"/>
  </w:num>
  <w:num w:numId="43">
    <w:abstractNumId w:val="27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567"/>
    <w:rsid w:val="00003BD9"/>
    <w:rsid w:val="000207C7"/>
    <w:rsid w:val="00023274"/>
    <w:rsid w:val="00040A4E"/>
    <w:rsid w:val="00057FB9"/>
    <w:rsid w:val="0006002F"/>
    <w:rsid w:val="0007321B"/>
    <w:rsid w:val="0009209A"/>
    <w:rsid w:val="00093C29"/>
    <w:rsid w:val="000A76AD"/>
    <w:rsid w:val="000B505B"/>
    <w:rsid w:val="000C0EE7"/>
    <w:rsid w:val="000E0103"/>
    <w:rsid w:val="000E58B8"/>
    <w:rsid w:val="000E7BBB"/>
    <w:rsid w:val="001024CF"/>
    <w:rsid w:val="001126EF"/>
    <w:rsid w:val="0012251F"/>
    <w:rsid w:val="001407A7"/>
    <w:rsid w:val="00142A9A"/>
    <w:rsid w:val="0014682D"/>
    <w:rsid w:val="0015009D"/>
    <w:rsid w:val="0016003B"/>
    <w:rsid w:val="00166128"/>
    <w:rsid w:val="001926B7"/>
    <w:rsid w:val="00193B37"/>
    <w:rsid w:val="001A0871"/>
    <w:rsid w:val="001B50EA"/>
    <w:rsid w:val="001B5773"/>
    <w:rsid w:val="001C550D"/>
    <w:rsid w:val="001F3B05"/>
    <w:rsid w:val="00205428"/>
    <w:rsid w:val="00235AA7"/>
    <w:rsid w:val="002424CD"/>
    <w:rsid w:val="00252B54"/>
    <w:rsid w:val="00261730"/>
    <w:rsid w:val="002646FA"/>
    <w:rsid w:val="002656C6"/>
    <w:rsid w:val="002660D3"/>
    <w:rsid w:val="002833AE"/>
    <w:rsid w:val="00285835"/>
    <w:rsid w:val="002B1AD6"/>
    <w:rsid w:val="002C02A9"/>
    <w:rsid w:val="002E3D27"/>
    <w:rsid w:val="002F6F54"/>
    <w:rsid w:val="003017E2"/>
    <w:rsid w:val="00305745"/>
    <w:rsid w:val="00313811"/>
    <w:rsid w:val="00322446"/>
    <w:rsid w:val="003351D3"/>
    <w:rsid w:val="003371C4"/>
    <w:rsid w:val="0035741D"/>
    <w:rsid w:val="00386823"/>
    <w:rsid w:val="003965AF"/>
    <w:rsid w:val="003B0DB7"/>
    <w:rsid w:val="003B1FF5"/>
    <w:rsid w:val="003D2D0D"/>
    <w:rsid w:val="003E1CD7"/>
    <w:rsid w:val="003F2E1F"/>
    <w:rsid w:val="003F7247"/>
    <w:rsid w:val="00404108"/>
    <w:rsid w:val="00406641"/>
    <w:rsid w:val="0041295C"/>
    <w:rsid w:val="0042211D"/>
    <w:rsid w:val="00440063"/>
    <w:rsid w:val="00443D2D"/>
    <w:rsid w:val="00463A79"/>
    <w:rsid w:val="00476B47"/>
    <w:rsid w:val="00477801"/>
    <w:rsid w:val="004A22E7"/>
    <w:rsid w:val="004E7292"/>
    <w:rsid w:val="004F5DE6"/>
    <w:rsid w:val="0050250B"/>
    <w:rsid w:val="005401EA"/>
    <w:rsid w:val="00544B80"/>
    <w:rsid w:val="00547915"/>
    <w:rsid w:val="00551A61"/>
    <w:rsid w:val="00570603"/>
    <w:rsid w:val="0057505B"/>
    <w:rsid w:val="005778A2"/>
    <w:rsid w:val="00590234"/>
    <w:rsid w:val="0059277F"/>
    <w:rsid w:val="005B6726"/>
    <w:rsid w:val="005E0EDE"/>
    <w:rsid w:val="005E4C9B"/>
    <w:rsid w:val="00625EFB"/>
    <w:rsid w:val="00631A93"/>
    <w:rsid w:val="00641209"/>
    <w:rsid w:val="00661E31"/>
    <w:rsid w:val="0067486E"/>
    <w:rsid w:val="00675023"/>
    <w:rsid w:val="006903DD"/>
    <w:rsid w:val="0069586F"/>
    <w:rsid w:val="006A65E3"/>
    <w:rsid w:val="006C66E5"/>
    <w:rsid w:val="006C7F88"/>
    <w:rsid w:val="00734059"/>
    <w:rsid w:val="00791D45"/>
    <w:rsid w:val="007A2C7B"/>
    <w:rsid w:val="007B3003"/>
    <w:rsid w:val="007D2D1A"/>
    <w:rsid w:val="007F1503"/>
    <w:rsid w:val="007F6AC4"/>
    <w:rsid w:val="00821567"/>
    <w:rsid w:val="00823A9F"/>
    <w:rsid w:val="00826406"/>
    <w:rsid w:val="00834F8D"/>
    <w:rsid w:val="008608B2"/>
    <w:rsid w:val="00865346"/>
    <w:rsid w:val="008756A5"/>
    <w:rsid w:val="00881728"/>
    <w:rsid w:val="00893AA5"/>
    <w:rsid w:val="008A7D2B"/>
    <w:rsid w:val="008F2934"/>
    <w:rsid w:val="00920974"/>
    <w:rsid w:val="0092487F"/>
    <w:rsid w:val="00952573"/>
    <w:rsid w:val="00967121"/>
    <w:rsid w:val="00981CEC"/>
    <w:rsid w:val="00995B22"/>
    <w:rsid w:val="009A0B4F"/>
    <w:rsid w:val="009D2194"/>
    <w:rsid w:val="009D7C22"/>
    <w:rsid w:val="009E2E18"/>
    <w:rsid w:val="009E558B"/>
    <w:rsid w:val="009E7BD1"/>
    <w:rsid w:val="00A2617F"/>
    <w:rsid w:val="00A375A1"/>
    <w:rsid w:val="00A55E78"/>
    <w:rsid w:val="00A576F5"/>
    <w:rsid w:val="00A62C84"/>
    <w:rsid w:val="00A74FDA"/>
    <w:rsid w:val="00A75B1F"/>
    <w:rsid w:val="00AC3157"/>
    <w:rsid w:val="00AC4025"/>
    <w:rsid w:val="00AD24DC"/>
    <w:rsid w:val="00AE34A0"/>
    <w:rsid w:val="00AF1FF0"/>
    <w:rsid w:val="00AF3AE9"/>
    <w:rsid w:val="00B00389"/>
    <w:rsid w:val="00B14274"/>
    <w:rsid w:val="00B27D49"/>
    <w:rsid w:val="00B4394A"/>
    <w:rsid w:val="00B77539"/>
    <w:rsid w:val="00B92522"/>
    <w:rsid w:val="00BA0E92"/>
    <w:rsid w:val="00BB3EC8"/>
    <w:rsid w:val="00C023A1"/>
    <w:rsid w:val="00C13F65"/>
    <w:rsid w:val="00C16263"/>
    <w:rsid w:val="00C2091A"/>
    <w:rsid w:val="00C227ED"/>
    <w:rsid w:val="00C265B0"/>
    <w:rsid w:val="00C34FCF"/>
    <w:rsid w:val="00C40E79"/>
    <w:rsid w:val="00C66F48"/>
    <w:rsid w:val="00C74B4C"/>
    <w:rsid w:val="00C74F2D"/>
    <w:rsid w:val="00CE5E98"/>
    <w:rsid w:val="00CF7556"/>
    <w:rsid w:val="00CF78FD"/>
    <w:rsid w:val="00D05DA6"/>
    <w:rsid w:val="00D25F42"/>
    <w:rsid w:val="00D33AD4"/>
    <w:rsid w:val="00D40F84"/>
    <w:rsid w:val="00D95D72"/>
    <w:rsid w:val="00E41ABC"/>
    <w:rsid w:val="00E65EDD"/>
    <w:rsid w:val="00E81DE8"/>
    <w:rsid w:val="00EA2CBF"/>
    <w:rsid w:val="00EA3CE4"/>
    <w:rsid w:val="00EA5469"/>
    <w:rsid w:val="00ED6979"/>
    <w:rsid w:val="00EE32D7"/>
    <w:rsid w:val="00EF73C7"/>
    <w:rsid w:val="00F02D03"/>
    <w:rsid w:val="00F07F9D"/>
    <w:rsid w:val="00F23C36"/>
    <w:rsid w:val="00F53B7C"/>
    <w:rsid w:val="00F73258"/>
    <w:rsid w:val="00F76591"/>
    <w:rsid w:val="00FD09D8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410B61"/>
  <w15:docId w15:val="{E2BEF794-FA2C-4289-917A-9648C673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A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A93"/>
  </w:style>
  <w:style w:type="paragraph" w:styleId="Footer">
    <w:name w:val="footer"/>
    <w:basedOn w:val="Normal"/>
    <w:link w:val="FooterChar"/>
    <w:uiPriority w:val="99"/>
    <w:unhideWhenUsed/>
    <w:rsid w:val="00631A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A93"/>
  </w:style>
  <w:style w:type="table" w:styleId="TableGrid">
    <w:name w:val="Table Grid"/>
    <w:basedOn w:val="TableNormal"/>
    <w:uiPriority w:val="39"/>
    <w:rsid w:val="00ED6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2D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47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7D2D1A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51A6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IN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51A61"/>
    <w:rPr>
      <w:rFonts w:ascii="Arial" w:eastAsia="Times New Roman" w:hAnsi="Arial" w:cs="Arial"/>
      <w:vanish/>
      <w:kern w:val="0"/>
      <w:sz w:val="16"/>
      <w:szCs w:val="16"/>
      <w:lang w:eastAsia="en-I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321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9954890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915841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668032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9689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0192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05928556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7674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307369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115321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352995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398894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564920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5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40382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954517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2531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natanyasusana31@gmail.com</dc:creator>
  <cp:lastModifiedBy>ADMIN</cp:lastModifiedBy>
  <cp:revision>11</cp:revision>
  <cp:lastPrinted>2024-05-23T05:36:00Z</cp:lastPrinted>
  <dcterms:created xsi:type="dcterms:W3CDTF">2024-05-22T15:17:00Z</dcterms:created>
  <dcterms:modified xsi:type="dcterms:W3CDTF">2024-05-28T11:34:00Z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d547bf9b0f0fbebebb2743269fe7e5488dd04bc3511f6a257ef4709e4998b648</vt:lpwstr>
  </property>
</Properties>
</file>