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4D0D0" w14:textId="07DB2ED3" w:rsidR="00AE36B4" w:rsidRPr="00650B4B" w:rsidRDefault="004E236A" w:rsidP="00AE36B4">
      <w:pPr>
        <w:jc w:val="center"/>
        <w:rPr>
          <w:rFonts w:ascii="Open Sans" w:hAnsi="Open Sans" w:cs="Open Sans"/>
          <w:b/>
          <w:bCs/>
          <w:sz w:val="28"/>
          <w:szCs w:val="28"/>
        </w:rPr>
      </w:pPr>
      <w:r>
        <w:rPr>
          <w:rFonts w:ascii="Open Sans" w:hAnsi="Open Sans" w:cs="Open Sans"/>
          <w:b/>
          <w:bCs/>
          <w:sz w:val="28"/>
          <w:szCs w:val="28"/>
        </w:rPr>
        <w:t xml:space="preserve">Computer Lab </w:t>
      </w:r>
      <w:r w:rsidR="00AE36B4" w:rsidRPr="00650B4B">
        <w:rPr>
          <w:rFonts w:ascii="Open Sans" w:hAnsi="Open Sans" w:cs="Open Sans"/>
          <w:b/>
          <w:bCs/>
          <w:sz w:val="28"/>
          <w:szCs w:val="28"/>
        </w:rPr>
        <w:t>Committee</w:t>
      </w:r>
    </w:p>
    <w:p w14:paraId="0A3B8F56" w14:textId="77777777" w:rsidR="00AE36B4" w:rsidRPr="00650B4B" w:rsidRDefault="00AE36B4" w:rsidP="00AE36B4">
      <w:pPr>
        <w:jc w:val="center"/>
        <w:rPr>
          <w:rFonts w:ascii="Open Sans" w:hAnsi="Open Sans" w:cs="Open Sans"/>
          <w:b/>
          <w:bCs/>
          <w:sz w:val="24"/>
          <w:szCs w:val="24"/>
        </w:rPr>
      </w:pPr>
    </w:p>
    <w:p w14:paraId="29F68C91" w14:textId="77777777" w:rsidR="00AE36B4" w:rsidRPr="00650B4B" w:rsidRDefault="00AE36B4" w:rsidP="00AE36B4">
      <w:pPr>
        <w:pStyle w:val="ListParagraph"/>
        <w:numPr>
          <w:ilvl w:val="0"/>
          <w:numId w:val="1"/>
        </w:numPr>
        <w:rPr>
          <w:rFonts w:ascii="Open Sans" w:hAnsi="Open Sans" w:cs="Open Sans"/>
          <w:b/>
          <w:bCs/>
          <w:sz w:val="24"/>
          <w:szCs w:val="24"/>
        </w:rPr>
      </w:pPr>
      <w:r w:rsidRPr="00650B4B">
        <w:rPr>
          <w:rFonts w:ascii="Open Sans" w:hAnsi="Open Sans" w:cs="Open Sans"/>
          <w:b/>
          <w:bCs/>
          <w:sz w:val="24"/>
          <w:szCs w:val="24"/>
        </w:rPr>
        <w:t xml:space="preserve">Description of the Committee: </w:t>
      </w:r>
      <w:r w:rsidRPr="00650B4B">
        <w:rPr>
          <w:rFonts w:ascii="Open Sans" w:hAnsi="Open Sans" w:cs="Open Sans"/>
          <w:sz w:val="24"/>
          <w:szCs w:val="24"/>
        </w:rPr>
        <w:t>(Write-up in around 100 words)</w:t>
      </w:r>
    </w:p>
    <w:p w14:paraId="762655B5" w14:textId="65A8F076" w:rsidR="00AE36B4" w:rsidRPr="00650B4B" w:rsidRDefault="00AE36B4" w:rsidP="006C4EE1">
      <w:pPr>
        <w:pStyle w:val="ListParagraph"/>
        <w:spacing w:line="360" w:lineRule="auto"/>
        <w:jc w:val="both"/>
        <w:rPr>
          <w:rFonts w:ascii="Open Sans" w:hAnsi="Open Sans" w:cs="Open Sans"/>
          <w:sz w:val="24"/>
          <w:szCs w:val="24"/>
        </w:rPr>
      </w:pPr>
      <w:bookmarkStart w:id="0" w:name="_GoBack"/>
      <w:r w:rsidRPr="00650B4B">
        <w:rPr>
          <w:rFonts w:ascii="Open Sans" w:hAnsi="Open Sans" w:cs="Open Sans"/>
          <w:sz w:val="24"/>
          <w:szCs w:val="24"/>
        </w:rPr>
        <w:t xml:space="preserve">The Committee for Computer Lab Management and Maintenance is responsible for overseeing the efficient operation and upkeep of the computer lab facilities. </w:t>
      </w:r>
      <w:bookmarkEnd w:id="0"/>
      <w:r w:rsidRPr="00650B4B">
        <w:rPr>
          <w:rFonts w:ascii="Open Sans" w:hAnsi="Open Sans" w:cs="Open Sans"/>
          <w:sz w:val="24"/>
          <w:szCs w:val="24"/>
        </w:rPr>
        <w:t>This committee ensures that all hardware, software, and network infrastructure are maintained to support academic and research activities effectively. Comprising members from the IT department, faculty, administrative staff, and lab technicians, the committee collaborates to establish procurement processes, manage maintenance schedules, and implement security protocols. It also addresses user needs, ensuring compliance with institutional policies and regulations. By fostering a collaborative environment, the committee aims to create a conducive and technologically advanced space for students, faculty, and researchers, promoting a seamless educational experience.</w:t>
      </w:r>
    </w:p>
    <w:p w14:paraId="02CF3E31" w14:textId="77777777" w:rsidR="00AE36B4" w:rsidRPr="00650B4B" w:rsidRDefault="00AE36B4" w:rsidP="00AE36B4">
      <w:pPr>
        <w:pStyle w:val="ListParagraph"/>
        <w:numPr>
          <w:ilvl w:val="0"/>
          <w:numId w:val="1"/>
        </w:numPr>
        <w:rPr>
          <w:rFonts w:ascii="Open Sans" w:hAnsi="Open Sans" w:cs="Open Sans"/>
          <w:b/>
          <w:bCs/>
          <w:sz w:val="24"/>
          <w:szCs w:val="24"/>
        </w:rPr>
      </w:pPr>
      <w:r w:rsidRPr="00650B4B">
        <w:rPr>
          <w:rFonts w:ascii="Open Sans" w:hAnsi="Open Sans" w:cs="Open Sans"/>
          <w:b/>
          <w:bCs/>
          <w:sz w:val="24"/>
          <w:szCs w:val="24"/>
        </w:rPr>
        <w:t xml:space="preserve">Purpose of the Committee: </w:t>
      </w:r>
    </w:p>
    <w:p w14:paraId="596D9ECC" w14:textId="77777777"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The purpose of the Committee for Computer Lab Management and Maintenance is to ensure the optimal functioning and continuous improvement of the computer lab facilities. The committee is dedicated to:</w:t>
      </w:r>
    </w:p>
    <w:p w14:paraId="5D71ECFF" w14:textId="77777777" w:rsidR="00AE36B4" w:rsidRPr="00650B4B" w:rsidRDefault="00AE36B4" w:rsidP="006C4EE1">
      <w:pPr>
        <w:pStyle w:val="ListParagraph"/>
        <w:spacing w:line="360" w:lineRule="auto"/>
        <w:jc w:val="both"/>
        <w:rPr>
          <w:rFonts w:ascii="Open Sans" w:hAnsi="Open Sans" w:cs="Open Sans"/>
          <w:sz w:val="24"/>
          <w:szCs w:val="24"/>
        </w:rPr>
      </w:pPr>
    </w:p>
    <w:p w14:paraId="769DDA42" w14:textId="77777777"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1. Overseeing the acquisition, maintenance, and upgrading of hardware, software, and network infrastructure to support academic and research needs.</w:t>
      </w:r>
    </w:p>
    <w:p w14:paraId="20CB1E33" w14:textId="77777777"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2. Establishing and enforcing policies and procedures for effective lab management, including security measures and compliance with institutional guidelines.</w:t>
      </w:r>
    </w:p>
    <w:p w14:paraId="2B5246B2" w14:textId="77777777"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lastRenderedPageBreak/>
        <w:t>3. Facilitating a collaborative environment where faculty, staff, and students can access reliable and up-to-date technological resources.</w:t>
      </w:r>
    </w:p>
    <w:p w14:paraId="0E6EEF09" w14:textId="77777777"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4. Ensuring cost-effective and efficient procurement processes that provide value for money while meeting the lab's operational requirements.</w:t>
      </w:r>
    </w:p>
    <w:p w14:paraId="50D4F3FA" w14:textId="77777777"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5. Promoting a safe, secure, and productive learning and research environment through proactive maintenance and timely issue resolution.</w:t>
      </w:r>
    </w:p>
    <w:p w14:paraId="14A09125" w14:textId="77777777" w:rsidR="00AE36B4" w:rsidRPr="00650B4B" w:rsidRDefault="00AE36B4" w:rsidP="006C4EE1">
      <w:pPr>
        <w:pStyle w:val="ListParagraph"/>
        <w:spacing w:line="360" w:lineRule="auto"/>
        <w:jc w:val="both"/>
        <w:rPr>
          <w:rFonts w:ascii="Open Sans" w:hAnsi="Open Sans" w:cs="Open Sans"/>
          <w:sz w:val="24"/>
          <w:szCs w:val="24"/>
        </w:rPr>
      </w:pPr>
    </w:p>
    <w:p w14:paraId="19353E91" w14:textId="6EECEB51"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By fulfilling these purposes, the committee aims to enhance the educational and research capabilities of the institution's computer lab.</w:t>
      </w:r>
    </w:p>
    <w:p w14:paraId="21BFC592" w14:textId="77777777" w:rsidR="00AE36B4" w:rsidRPr="00650B4B" w:rsidRDefault="00AE36B4" w:rsidP="006C4EE1">
      <w:pPr>
        <w:pStyle w:val="ListParagraph"/>
        <w:spacing w:line="360" w:lineRule="auto"/>
        <w:jc w:val="both"/>
        <w:rPr>
          <w:rFonts w:ascii="Open Sans" w:hAnsi="Open Sans" w:cs="Open Sans"/>
          <w:sz w:val="24"/>
          <w:szCs w:val="24"/>
        </w:rPr>
      </w:pPr>
    </w:p>
    <w:p w14:paraId="62E69DCF" w14:textId="77777777" w:rsidR="00AE36B4" w:rsidRPr="00650B4B" w:rsidRDefault="00AE36B4" w:rsidP="00AE36B4">
      <w:pPr>
        <w:pStyle w:val="ListParagraph"/>
        <w:numPr>
          <w:ilvl w:val="0"/>
          <w:numId w:val="1"/>
        </w:numPr>
        <w:rPr>
          <w:rFonts w:ascii="Open Sans" w:hAnsi="Open Sans" w:cs="Open Sans"/>
          <w:b/>
          <w:bCs/>
          <w:sz w:val="24"/>
          <w:szCs w:val="24"/>
        </w:rPr>
      </w:pPr>
      <w:r w:rsidRPr="00650B4B">
        <w:rPr>
          <w:rFonts w:ascii="Open Sans" w:hAnsi="Open Sans" w:cs="Open Sans"/>
          <w:b/>
          <w:bCs/>
          <w:sz w:val="24"/>
          <w:szCs w:val="24"/>
        </w:rPr>
        <w:t>Objectives of the Committee:</w:t>
      </w:r>
      <w:r w:rsidRPr="00650B4B">
        <w:rPr>
          <w:rFonts w:ascii="Open Sans" w:hAnsi="Open Sans" w:cs="Open Sans"/>
          <w:sz w:val="24"/>
          <w:szCs w:val="24"/>
        </w:rPr>
        <w:t xml:space="preserve"> (In points)</w:t>
      </w:r>
    </w:p>
    <w:p w14:paraId="39F34D30" w14:textId="3C04AF4C"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The objectives of the Committee for Computer Lab Management and Maintenance are:</w:t>
      </w:r>
    </w:p>
    <w:p w14:paraId="7CC55644" w14:textId="1AC5D9AB"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1. Ensure Technological Advancement: Keep the computer lab's hardware and software updated with the latest technology to enhance the educational and research experience.</w:t>
      </w:r>
    </w:p>
    <w:p w14:paraId="398B6072" w14:textId="04695556"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2. Optimize Resource Allocation: Oversee the procurement of equipment and software to ensure cost-effectiveness and value for money, while meeting the lab's needs.</w:t>
      </w:r>
    </w:p>
    <w:p w14:paraId="1937D3E0" w14:textId="266AEEAC"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3. Maintain Infrastructure: Implement a proactive maintenance schedule to ensure the reliability and longevity of lab equipment and infrastructure, minimizing downtime and disruptions.</w:t>
      </w:r>
    </w:p>
    <w:p w14:paraId="4D1F744B" w14:textId="5A537D49"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4. Enhance Security: Develop and enforce robust security protocols to protect lab resources and data from potential threats and unauthorized access.</w:t>
      </w:r>
    </w:p>
    <w:p w14:paraId="593D04E7" w14:textId="6F3A3B2E"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5. Foster Compliance: Ensure all lab operations comply with institutional policies, legal regulations, and industry standards.</w:t>
      </w:r>
    </w:p>
    <w:p w14:paraId="230D5F33" w14:textId="3538244E"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lastRenderedPageBreak/>
        <w:t>6. Support Academic Goals: Align lab resources and activities with the institution's academic and research objectives, providing a conducive environment for learning and innovation.</w:t>
      </w:r>
    </w:p>
    <w:p w14:paraId="3CDB7EC2" w14:textId="2919ABE6"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7. Promote User Support: Provide training and support for lab users, including students, faculty, and staff, to maximize the effective use of lab resources.</w:t>
      </w:r>
    </w:p>
    <w:p w14:paraId="095E579A" w14:textId="5933C48F"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8. Facilitate Effective Communication: Ensure clear and regular communication between lab users, IT staff, and administrative bodies to address needs and feedback promptly.</w:t>
      </w:r>
    </w:p>
    <w:p w14:paraId="0127F86A" w14:textId="2F8F2AF2" w:rsidR="00AE36B4" w:rsidRPr="00650B4B" w:rsidRDefault="00AE36B4" w:rsidP="006C4EE1">
      <w:pPr>
        <w:pStyle w:val="ListParagraph"/>
        <w:spacing w:line="360" w:lineRule="auto"/>
        <w:jc w:val="both"/>
        <w:rPr>
          <w:rFonts w:ascii="Open Sans" w:hAnsi="Open Sans" w:cs="Open Sans"/>
          <w:sz w:val="24"/>
          <w:szCs w:val="24"/>
        </w:rPr>
      </w:pPr>
      <w:r w:rsidRPr="00650B4B">
        <w:rPr>
          <w:rFonts w:ascii="Open Sans" w:hAnsi="Open Sans" w:cs="Open Sans"/>
          <w:sz w:val="24"/>
          <w:szCs w:val="24"/>
        </w:rPr>
        <w:t>By achieving these objectives, the committee aims to create a well-managed, secure, and technologically advanced computer lab environment that supports the institution's educational mission.</w:t>
      </w:r>
    </w:p>
    <w:p w14:paraId="78A1A8A6" w14:textId="77777777" w:rsidR="00AE36B4" w:rsidRPr="00650B4B" w:rsidRDefault="00AE36B4" w:rsidP="00AE36B4">
      <w:pPr>
        <w:ind w:left="709" w:hanging="425"/>
        <w:rPr>
          <w:rFonts w:ascii="Open Sans" w:hAnsi="Open Sans" w:cs="Open Sans"/>
          <w:b/>
          <w:bCs/>
          <w:sz w:val="24"/>
          <w:szCs w:val="24"/>
        </w:rPr>
      </w:pPr>
      <w:r w:rsidRPr="00650B4B">
        <w:rPr>
          <w:rFonts w:ascii="Open Sans" w:hAnsi="Open Sans" w:cs="Open Sans"/>
          <w:b/>
          <w:bCs/>
          <w:sz w:val="24"/>
          <w:szCs w:val="24"/>
        </w:rPr>
        <w:t xml:space="preserve">4. Committee Members/ Composition: </w:t>
      </w:r>
    </w:p>
    <w:tbl>
      <w:tblPr>
        <w:tblStyle w:val="TableGrid"/>
        <w:tblW w:w="9072" w:type="dxa"/>
        <w:tblInd w:w="421" w:type="dxa"/>
        <w:tblLook w:val="04A0" w:firstRow="1" w:lastRow="0" w:firstColumn="1" w:lastColumn="0" w:noHBand="0" w:noVBand="1"/>
      </w:tblPr>
      <w:tblGrid>
        <w:gridCol w:w="1012"/>
        <w:gridCol w:w="2290"/>
        <w:gridCol w:w="2692"/>
        <w:gridCol w:w="3078"/>
      </w:tblGrid>
      <w:tr w:rsidR="00AE36B4" w:rsidRPr="00650B4B" w14:paraId="6A91B858" w14:textId="77777777" w:rsidTr="00C87346">
        <w:trPr>
          <w:trHeight w:val="655"/>
        </w:trPr>
        <w:tc>
          <w:tcPr>
            <w:tcW w:w="1012" w:type="dxa"/>
          </w:tcPr>
          <w:p w14:paraId="6CCFE3C9" w14:textId="77777777" w:rsidR="00AE36B4" w:rsidRPr="00650B4B" w:rsidRDefault="00AE36B4" w:rsidP="00C87346">
            <w:pPr>
              <w:rPr>
                <w:rFonts w:ascii="Open Sans" w:hAnsi="Open Sans" w:cs="Open Sans"/>
                <w:b/>
                <w:bCs/>
                <w:sz w:val="24"/>
                <w:szCs w:val="24"/>
              </w:rPr>
            </w:pPr>
            <w:r w:rsidRPr="00650B4B">
              <w:rPr>
                <w:rFonts w:ascii="Open Sans" w:hAnsi="Open Sans" w:cs="Open Sans"/>
                <w:b/>
                <w:bCs/>
                <w:sz w:val="24"/>
                <w:szCs w:val="24"/>
              </w:rPr>
              <w:t>S. No.</w:t>
            </w:r>
          </w:p>
        </w:tc>
        <w:tc>
          <w:tcPr>
            <w:tcW w:w="2290" w:type="dxa"/>
          </w:tcPr>
          <w:p w14:paraId="7E627D0B" w14:textId="77777777" w:rsidR="00AE36B4" w:rsidRPr="00650B4B" w:rsidRDefault="00AE36B4" w:rsidP="00C87346">
            <w:pPr>
              <w:rPr>
                <w:rFonts w:ascii="Open Sans" w:hAnsi="Open Sans" w:cs="Open Sans"/>
                <w:b/>
                <w:bCs/>
                <w:sz w:val="24"/>
                <w:szCs w:val="24"/>
              </w:rPr>
            </w:pPr>
            <w:r w:rsidRPr="00650B4B">
              <w:rPr>
                <w:rFonts w:ascii="Open Sans" w:hAnsi="Open Sans" w:cs="Open Sans"/>
                <w:b/>
                <w:bCs/>
                <w:sz w:val="24"/>
                <w:szCs w:val="24"/>
              </w:rPr>
              <w:t>Name of Faculty</w:t>
            </w:r>
          </w:p>
        </w:tc>
        <w:tc>
          <w:tcPr>
            <w:tcW w:w="2692" w:type="dxa"/>
          </w:tcPr>
          <w:p w14:paraId="236405E9" w14:textId="77777777" w:rsidR="00AE36B4" w:rsidRPr="00650B4B" w:rsidRDefault="00AE36B4" w:rsidP="00C87346">
            <w:pPr>
              <w:rPr>
                <w:rFonts w:ascii="Open Sans" w:hAnsi="Open Sans" w:cs="Open Sans"/>
                <w:b/>
                <w:bCs/>
                <w:sz w:val="24"/>
                <w:szCs w:val="24"/>
              </w:rPr>
            </w:pPr>
            <w:r w:rsidRPr="00650B4B">
              <w:rPr>
                <w:rFonts w:ascii="Open Sans" w:hAnsi="Open Sans" w:cs="Open Sans"/>
                <w:b/>
                <w:bCs/>
                <w:sz w:val="24"/>
                <w:szCs w:val="24"/>
              </w:rPr>
              <w:t>Designation</w:t>
            </w:r>
          </w:p>
        </w:tc>
        <w:tc>
          <w:tcPr>
            <w:tcW w:w="3078" w:type="dxa"/>
          </w:tcPr>
          <w:p w14:paraId="4F43794F" w14:textId="77777777" w:rsidR="00AE36B4" w:rsidRPr="00650B4B" w:rsidRDefault="00AE36B4" w:rsidP="00C87346">
            <w:pPr>
              <w:rPr>
                <w:rFonts w:ascii="Open Sans" w:hAnsi="Open Sans" w:cs="Open Sans"/>
                <w:b/>
                <w:bCs/>
                <w:sz w:val="24"/>
                <w:szCs w:val="24"/>
              </w:rPr>
            </w:pPr>
            <w:r w:rsidRPr="00650B4B">
              <w:rPr>
                <w:rFonts w:ascii="Open Sans" w:hAnsi="Open Sans" w:cs="Open Sans"/>
                <w:b/>
                <w:bCs/>
                <w:sz w:val="24"/>
                <w:szCs w:val="24"/>
              </w:rPr>
              <w:t>Committee Designation</w:t>
            </w:r>
          </w:p>
        </w:tc>
      </w:tr>
      <w:tr w:rsidR="00AE36B4" w:rsidRPr="00650B4B" w14:paraId="05D32748" w14:textId="77777777" w:rsidTr="00C87346">
        <w:trPr>
          <w:trHeight w:val="556"/>
        </w:trPr>
        <w:tc>
          <w:tcPr>
            <w:tcW w:w="1012" w:type="dxa"/>
          </w:tcPr>
          <w:p w14:paraId="7359F057" w14:textId="77777777" w:rsidR="00AE36B4" w:rsidRPr="00650B4B" w:rsidRDefault="00AE36B4" w:rsidP="00C87346">
            <w:pPr>
              <w:rPr>
                <w:rFonts w:ascii="Open Sans" w:hAnsi="Open Sans" w:cs="Open Sans"/>
                <w:sz w:val="24"/>
                <w:szCs w:val="24"/>
              </w:rPr>
            </w:pPr>
            <w:r w:rsidRPr="00650B4B">
              <w:rPr>
                <w:rFonts w:ascii="Open Sans" w:hAnsi="Open Sans" w:cs="Open Sans"/>
                <w:sz w:val="24"/>
                <w:szCs w:val="24"/>
              </w:rPr>
              <w:t>1</w:t>
            </w:r>
          </w:p>
        </w:tc>
        <w:tc>
          <w:tcPr>
            <w:tcW w:w="2290" w:type="dxa"/>
          </w:tcPr>
          <w:p w14:paraId="5C663AC8" w14:textId="77777777" w:rsidR="00AE36B4" w:rsidRPr="00650B4B" w:rsidRDefault="00AE36B4" w:rsidP="00C87346">
            <w:pPr>
              <w:rPr>
                <w:rFonts w:ascii="Open Sans" w:hAnsi="Open Sans" w:cs="Open Sans"/>
                <w:sz w:val="24"/>
                <w:szCs w:val="24"/>
              </w:rPr>
            </w:pPr>
            <w:proofErr w:type="spellStart"/>
            <w:r w:rsidRPr="00650B4B">
              <w:rPr>
                <w:rFonts w:ascii="Open Sans" w:hAnsi="Open Sans" w:cs="Open Sans"/>
                <w:sz w:val="24"/>
                <w:szCs w:val="24"/>
              </w:rPr>
              <w:t>Dr.Farhath</w:t>
            </w:r>
            <w:proofErr w:type="spellEnd"/>
            <w:r w:rsidRPr="00650B4B">
              <w:rPr>
                <w:rFonts w:ascii="Open Sans" w:hAnsi="Open Sans" w:cs="Open Sans"/>
                <w:sz w:val="24"/>
                <w:szCs w:val="24"/>
              </w:rPr>
              <w:t xml:space="preserve"> Khan</w:t>
            </w:r>
          </w:p>
        </w:tc>
        <w:tc>
          <w:tcPr>
            <w:tcW w:w="2692" w:type="dxa"/>
          </w:tcPr>
          <w:p w14:paraId="58E9EA30" w14:textId="77777777" w:rsidR="00AE36B4" w:rsidRPr="00650B4B" w:rsidRDefault="00AE36B4" w:rsidP="00C87346">
            <w:pPr>
              <w:rPr>
                <w:rFonts w:ascii="Open Sans" w:hAnsi="Open Sans" w:cs="Open Sans"/>
                <w:sz w:val="24"/>
                <w:szCs w:val="24"/>
              </w:rPr>
            </w:pPr>
            <w:r w:rsidRPr="00650B4B">
              <w:rPr>
                <w:rFonts w:ascii="Open Sans" w:hAnsi="Open Sans" w:cs="Open Sans"/>
                <w:sz w:val="24"/>
                <w:szCs w:val="24"/>
              </w:rPr>
              <w:t>Director</w:t>
            </w:r>
          </w:p>
        </w:tc>
        <w:tc>
          <w:tcPr>
            <w:tcW w:w="3078" w:type="dxa"/>
          </w:tcPr>
          <w:p w14:paraId="20CA23FB" w14:textId="77777777" w:rsidR="00AE36B4" w:rsidRPr="00650B4B" w:rsidRDefault="00AE36B4" w:rsidP="00C87346">
            <w:pPr>
              <w:rPr>
                <w:rFonts w:ascii="Open Sans" w:hAnsi="Open Sans" w:cs="Open Sans"/>
                <w:sz w:val="24"/>
                <w:szCs w:val="24"/>
              </w:rPr>
            </w:pPr>
            <w:r w:rsidRPr="00650B4B">
              <w:rPr>
                <w:rFonts w:ascii="Open Sans" w:hAnsi="Open Sans" w:cs="Open Sans"/>
                <w:sz w:val="24"/>
                <w:szCs w:val="24"/>
              </w:rPr>
              <w:t xml:space="preserve">Chairperson </w:t>
            </w:r>
          </w:p>
        </w:tc>
      </w:tr>
      <w:tr w:rsidR="00AE36B4" w:rsidRPr="00650B4B" w14:paraId="31CA7E98" w14:textId="77777777" w:rsidTr="00C87346">
        <w:trPr>
          <w:trHeight w:val="556"/>
        </w:trPr>
        <w:tc>
          <w:tcPr>
            <w:tcW w:w="1012" w:type="dxa"/>
          </w:tcPr>
          <w:p w14:paraId="1096B97E" w14:textId="77777777" w:rsidR="00AE36B4" w:rsidRPr="00650B4B" w:rsidRDefault="00AE36B4" w:rsidP="00C87346">
            <w:pPr>
              <w:rPr>
                <w:rFonts w:ascii="Open Sans" w:hAnsi="Open Sans" w:cs="Open Sans"/>
                <w:sz w:val="24"/>
                <w:szCs w:val="24"/>
              </w:rPr>
            </w:pPr>
            <w:r w:rsidRPr="00650B4B">
              <w:rPr>
                <w:rFonts w:ascii="Open Sans" w:hAnsi="Open Sans" w:cs="Open Sans"/>
                <w:sz w:val="24"/>
                <w:szCs w:val="24"/>
              </w:rPr>
              <w:t>2</w:t>
            </w:r>
          </w:p>
        </w:tc>
        <w:tc>
          <w:tcPr>
            <w:tcW w:w="2290" w:type="dxa"/>
          </w:tcPr>
          <w:p w14:paraId="0156E36E" w14:textId="5F0AD05D" w:rsidR="00AE36B4" w:rsidRPr="00650B4B" w:rsidRDefault="000604E4" w:rsidP="00C87346">
            <w:pPr>
              <w:rPr>
                <w:rFonts w:ascii="Open Sans" w:hAnsi="Open Sans" w:cs="Open Sans"/>
                <w:sz w:val="24"/>
                <w:szCs w:val="24"/>
              </w:rPr>
            </w:pPr>
            <w:proofErr w:type="spellStart"/>
            <w:r w:rsidRPr="00650B4B">
              <w:rPr>
                <w:rFonts w:ascii="Open Sans" w:hAnsi="Open Sans" w:cs="Open Sans"/>
                <w:sz w:val="24"/>
                <w:szCs w:val="24"/>
              </w:rPr>
              <w:t>Mr.Mahbub</w:t>
            </w:r>
            <w:proofErr w:type="spellEnd"/>
            <w:r w:rsidRPr="00650B4B">
              <w:rPr>
                <w:rFonts w:ascii="Open Sans" w:hAnsi="Open Sans" w:cs="Open Sans"/>
                <w:sz w:val="24"/>
                <w:szCs w:val="24"/>
              </w:rPr>
              <w:t xml:space="preserve"> Khan</w:t>
            </w:r>
          </w:p>
        </w:tc>
        <w:tc>
          <w:tcPr>
            <w:tcW w:w="2692" w:type="dxa"/>
          </w:tcPr>
          <w:p w14:paraId="7D5F9F77" w14:textId="0A4A4545" w:rsidR="00AE36B4" w:rsidRPr="00650B4B" w:rsidRDefault="000604E4" w:rsidP="00C87346">
            <w:pPr>
              <w:rPr>
                <w:rFonts w:ascii="Open Sans" w:hAnsi="Open Sans" w:cs="Open Sans"/>
                <w:sz w:val="24"/>
                <w:szCs w:val="24"/>
              </w:rPr>
            </w:pPr>
            <w:r w:rsidRPr="00650B4B">
              <w:rPr>
                <w:rFonts w:ascii="Open Sans" w:hAnsi="Open Sans" w:cs="Open Sans"/>
                <w:sz w:val="24"/>
                <w:szCs w:val="24"/>
              </w:rPr>
              <w:t>Lab Technician</w:t>
            </w:r>
          </w:p>
        </w:tc>
        <w:tc>
          <w:tcPr>
            <w:tcW w:w="3078" w:type="dxa"/>
          </w:tcPr>
          <w:p w14:paraId="58759463" w14:textId="77777777" w:rsidR="00AE36B4" w:rsidRPr="00650B4B" w:rsidRDefault="00AE36B4" w:rsidP="00C87346">
            <w:pPr>
              <w:rPr>
                <w:rFonts w:ascii="Open Sans" w:hAnsi="Open Sans" w:cs="Open Sans"/>
                <w:sz w:val="24"/>
                <w:szCs w:val="24"/>
              </w:rPr>
            </w:pPr>
            <w:r w:rsidRPr="00650B4B">
              <w:rPr>
                <w:rFonts w:ascii="Open Sans" w:hAnsi="Open Sans" w:cs="Open Sans"/>
                <w:sz w:val="24"/>
                <w:szCs w:val="24"/>
              </w:rPr>
              <w:t xml:space="preserve">In-Charge </w:t>
            </w:r>
          </w:p>
        </w:tc>
      </w:tr>
      <w:tr w:rsidR="00AE36B4" w:rsidRPr="00650B4B" w14:paraId="605E1551" w14:textId="77777777" w:rsidTr="00C87346">
        <w:trPr>
          <w:trHeight w:val="556"/>
        </w:trPr>
        <w:tc>
          <w:tcPr>
            <w:tcW w:w="1012" w:type="dxa"/>
          </w:tcPr>
          <w:p w14:paraId="406764E3" w14:textId="77777777" w:rsidR="00AE36B4" w:rsidRPr="00650B4B" w:rsidRDefault="00AE36B4" w:rsidP="00C87346">
            <w:pPr>
              <w:rPr>
                <w:rFonts w:ascii="Open Sans" w:hAnsi="Open Sans" w:cs="Open Sans"/>
                <w:sz w:val="24"/>
                <w:szCs w:val="24"/>
              </w:rPr>
            </w:pPr>
            <w:r w:rsidRPr="00650B4B">
              <w:rPr>
                <w:rFonts w:ascii="Open Sans" w:hAnsi="Open Sans" w:cs="Open Sans"/>
                <w:sz w:val="24"/>
                <w:szCs w:val="24"/>
              </w:rPr>
              <w:t>3</w:t>
            </w:r>
          </w:p>
        </w:tc>
        <w:tc>
          <w:tcPr>
            <w:tcW w:w="2290" w:type="dxa"/>
          </w:tcPr>
          <w:p w14:paraId="59961FDF" w14:textId="30739D2D" w:rsidR="00AE36B4" w:rsidRPr="00650B4B" w:rsidRDefault="00AE36B4" w:rsidP="00C87346">
            <w:pPr>
              <w:rPr>
                <w:rFonts w:ascii="Open Sans" w:hAnsi="Open Sans" w:cs="Open Sans"/>
                <w:sz w:val="24"/>
                <w:szCs w:val="24"/>
              </w:rPr>
            </w:pPr>
            <w:proofErr w:type="spellStart"/>
            <w:r w:rsidRPr="00650B4B">
              <w:rPr>
                <w:rFonts w:ascii="Open Sans" w:hAnsi="Open Sans" w:cs="Open Sans"/>
                <w:sz w:val="24"/>
                <w:szCs w:val="24"/>
              </w:rPr>
              <w:t>Dr.K</w:t>
            </w:r>
            <w:r w:rsidR="000604E4" w:rsidRPr="00650B4B">
              <w:rPr>
                <w:rFonts w:ascii="Open Sans" w:hAnsi="Open Sans" w:cs="Open Sans"/>
                <w:sz w:val="24"/>
                <w:szCs w:val="24"/>
              </w:rPr>
              <w:t>.Sindhura</w:t>
            </w:r>
            <w:proofErr w:type="spellEnd"/>
          </w:p>
        </w:tc>
        <w:tc>
          <w:tcPr>
            <w:tcW w:w="2692" w:type="dxa"/>
          </w:tcPr>
          <w:p w14:paraId="6F518BD2" w14:textId="77777777" w:rsidR="00AE36B4" w:rsidRPr="00650B4B" w:rsidRDefault="00AE36B4" w:rsidP="00C87346">
            <w:pPr>
              <w:rPr>
                <w:rFonts w:ascii="Open Sans" w:hAnsi="Open Sans" w:cs="Open Sans"/>
                <w:sz w:val="24"/>
                <w:szCs w:val="24"/>
              </w:rPr>
            </w:pPr>
            <w:r w:rsidRPr="00650B4B">
              <w:rPr>
                <w:rFonts w:ascii="Open Sans" w:hAnsi="Open Sans" w:cs="Open Sans"/>
                <w:sz w:val="24"/>
                <w:szCs w:val="24"/>
              </w:rPr>
              <w:t>Assistant Professor</w:t>
            </w:r>
          </w:p>
        </w:tc>
        <w:tc>
          <w:tcPr>
            <w:tcW w:w="3078" w:type="dxa"/>
          </w:tcPr>
          <w:p w14:paraId="266DE104" w14:textId="77777777" w:rsidR="00AE36B4" w:rsidRPr="00650B4B" w:rsidRDefault="00AE36B4" w:rsidP="00C87346">
            <w:pPr>
              <w:rPr>
                <w:rFonts w:ascii="Open Sans" w:hAnsi="Open Sans" w:cs="Open Sans"/>
                <w:sz w:val="24"/>
                <w:szCs w:val="24"/>
              </w:rPr>
            </w:pPr>
            <w:r w:rsidRPr="00650B4B">
              <w:rPr>
                <w:rFonts w:ascii="Open Sans" w:hAnsi="Open Sans" w:cs="Open Sans"/>
                <w:sz w:val="24"/>
                <w:szCs w:val="24"/>
              </w:rPr>
              <w:t>Member</w:t>
            </w:r>
          </w:p>
        </w:tc>
      </w:tr>
    </w:tbl>
    <w:p w14:paraId="1464AD7A" w14:textId="77777777" w:rsidR="00AE36B4" w:rsidRPr="00650B4B" w:rsidRDefault="00AE36B4" w:rsidP="00AE36B4">
      <w:pPr>
        <w:rPr>
          <w:rFonts w:ascii="Open Sans" w:hAnsi="Open Sans" w:cs="Open Sans"/>
          <w:sz w:val="24"/>
          <w:szCs w:val="24"/>
        </w:rPr>
      </w:pPr>
    </w:p>
    <w:p w14:paraId="755FEE1E" w14:textId="77777777" w:rsidR="00AE36B4" w:rsidRPr="00650B4B" w:rsidRDefault="00AE36B4" w:rsidP="00AE36B4">
      <w:pPr>
        <w:pStyle w:val="ListParagraph"/>
        <w:numPr>
          <w:ilvl w:val="0"/>
          <w:numId w:val="2"/>
        </w:numPr>
        <w:ind w:left="709"/>
        <w:rPr>
          <w:rFonts w:ascii="Open Sans" w:hAnsi="Open Sans" w:cs="Open Sans"/>
          <w:b/>
          <w:bCs/>
          <w:sz w:val="24"/>
          <w:szCs w:val="24"/>
        </w:rPr>
      </w:pPr>
      <w:r w:rsidRPr="00650B4B">
        <w:rPr>
          <w:rFonts w:ascii="Open Sans" w:hAnsi="Open Sans" w:cs="Open Sans"/>
          <w:b/>
          <w:bCs/>
          <w:sz w:val="24"/>
          <w:szCs w:val="24"/>
        </w:rPr>
        <w:t>Roles and Responsibilities of Members:</w:t>
      </w:r>
    </w:p>
    <w:p w14:paraId="7C3EFC11" w14:textId="77777777" w:rsidR="00AE36B4" w:rsidRPr="00650B4B" w:rsidRDefault="00AE36B4" w:rsidP="00AE36B4">
      <w:pPr>
        <w:pStyle w:val="ListParagraph"/>
        <w:ind w:left="709"/>
        <w:rPr>
          <w:rFonts w:ascii="Open Sans" w:hAnsi="Open Sans" w:cs="Open Sans"/>
          <w:b/>
          <w:bCs/>
          <w:sz w:val="24"/>
          <w:szCs w:val="24"/>
        </w:rPr>
      </w:pPr>
    </w:p>
    <w:p w14:paraId="17590C18" w14:textId="77777777" w:rsidR="00AE36B4" w:rsidRPr="00650B4B" w:rsidRDefault="00AE36B4" w:rsidP="00AE36B4">
      <w:pPr>
        <w:pStyle w:val="ListParagraph"/>
        <w:ind w:left="709"/>
        <w:rPr>
          <w:rFonts w:ascii="Open Sans" w:hAnsi="Open Sans" w:cs="Open Sans"/>
          <w:b/>
          <w:bCs/>
          <w:sz w:val="24"/>
          <w:szCs w:val="24"/>
        </w:rPr>
      </w:pPr>
      <w:r w:rsidRPr="00650B4B">
        <w:rPr>
          <w:rFonts w:ascii="Open Sans" w:hAnsi="Open Sans" w:cs="Open Sans"/>
          <w:b/>
          <w:bCs/>
          <w:sz w:val="24"/>
          <w:szCs w:val="24"/>
        </w:rPr>
        <w:t>Roles and Responsibilities of Chairperson:</w:t>
      </w:r>
    </w:p>
    <w:p w14:paraId="58132482" w14:textId="77777777" w:rsidR="006C4EE1" w:rsidRPr="006C4EE1" w:rsidRDefault="006C4EE1" w:rsidP="006C4EE1">
      <w:pPr>
        <w:pStyle w:val="ListParagraph"/>
        <w:numPr>
          <w:ilvl w:val="0"/>
          <w:numId w:val="17"/>
        </w:numPr>
        <w:spacing w:line="360" w:lineRule="auto"/>
        <w:jc w:val="both"/>
        <w:rPr>
          <w:rFonts w:ascii="Open Sans" w:hAnsi="Open Sans" w:cs="Open Sans"/>
          <w:sz w:val="24"/>
          <w:szCs w:val="24"/>
        </w:rPr>
      </w:pPr>
      <w:r w:rsidRPr="006C4EE1">
        <w:rPr>
          <w:rFonts w:ascii="Open Sans" w:hAnsi="Open Sans" w:cs="Open Sans"/>
          <w:sz w:val="24"/>
          <w:szCs w:val="24"/>
        </w:rPr>
        <w:t>Leadership and Coordination:</w:t>
      </w:r>
    </w:p>
    <w:p w14:paraId="716C6D42"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Schedule, organize, and preside over committee meetings.</w:t>
      </w:r>
    </w:p>
    <w:p w14:paraId="67A87B9A"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Set the agenda for meetings and ensure that all relevant topics are discussed.</w:t>
      </w:r>
    </w:p>
    <w:p w14:paraId="459AC240"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lastRenderedPageBreak/>
        <w:t>Facilitate effective communication and collaboration among committee members.</w:t>
      </w:r>
    </w:p>
    <w:p w14:paraId="5D1ADC07"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Delegate tasks and responsibilities to committee members and oversee their completion.</w:t>
      </w:r>
    </w:p>
    <w:p w14:paraId="1366F8EA" w14:textId="77777777" w:rsidR="006C4EE1" w:rsidRPr="006C4EE1" w:rsidRDefault="006C4EE1" w:rsidP="006C4EE1">
      <w:pPr>
        <w:pStyle w:val="ListParagraph"/>
        <w:numPr>
          <w:ilvl w:val="0"/>
          <w:numId w:val="17"/>
        </w:numPr>
        <w:spacing w:line="360" w:lineRule="auto"/>
        <w:jc w:val="both"/>
        <w:rPr>
          <w:rFonts w:ascii="Open Sans" w:hAnsi="Open Sans" w:cs="Open Sans"/>
          <w:sz w:val="24"/>
          <w:szCs w:val="24"/>
        </w:rPr>
      </w:pPr>
      <w:r w:rsidRPr="006C4EE1">
        <w:rPr>
          <w:rFonts w:ascii="Open Sans" w:hAnsi="Open Sans" w:cs="Open Sans"/>
          <w:sz w:val="24"/>
          <w:szCs w:val="24"/>
        </w:rPr>
        <w:t>Policy Development and Implementation:</w:t>
      </w:r>
    </w:p>
    <w:p w14:paraId="7067D24A"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Lead the development and review of policies and procedures related to the management and maintenance of the computer lab.</w:t>
      </w:r>
    </w:p>
    <w:p w14:paraId="59FB644E"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Ensure that all policies align with the institution’s goals, guidelines, and regulatory requirements.</w:t>
      </w:r>
    </w:p>
    <w:p w14:paraId="1C43F541"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Oversee the implementation of approved policies and procedures, ensuring consistency and compliance.</w:t>
      </w:r>
    </w:p>
    <w:p w14:paraId="736F9D87" w14:textId="77777777" w:rsidR="006C4EE1" w:rsidRPr="006C4EE1" w:rsidRDefault="006C4EE1" w:rsidP="006C4EE1">
      <w:pPr>
        <w:pStyle w:val="ListParagraph"/>
        <w:numPr>
          <w:ilvl w:val="0"/>
          <w:numId w:val="17"/>
        </w:numPr>
        <w:spacing w:line="360" w:lineRule="auto"/>
        <w:jc w:val="both"/>
        <w:rPr>
          <w:rFonts w:ascii="Open Sans" w:hAnsi="Open Sans" w:cs="Open Sans"/>
          <w:sz w:val="24"/>
          <w:szCs w:val="24"/>
        </w:rPr>
      </w:pPr>
      <w:r w:rsidRPr="006C4EE1">
        <w:rPr>
          <w:rFonts w:ascii="Open Sans" w:hAnsi="Open Sans" w:cs="Open Sans"/>
          <w:sz w:val="24"/>
          <w:szCs w:val="24"/>
        </w:rPr>
        <w:t>Strategic Planning:</w:t>
      </w:r>
    </w:p>
    <w:p w14:paraId="1BFB3902"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Develop and implement strategic plans for the short-term and long-term improvement of the computer lab facilities and services.</w:t>
      </w:r>
    </w:p>
    <w:p w14:paraId="0FC6CA09"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Identify and prioritize key areas for investment, enhancement, and innovation in the lab.</w:t>
      </w:r>
    </w:p>
    <w:p w14:paraId="62E3344E" w14:textId="77777777" w:rsidR="006C4EE1" w:rsidRPr="006C4EE1" w:rsidRDefault="006C4EE1" w:rsidP="006C4EE1">
      <w:pPr>
        <w:pStyle w:val="ListParagraph"/>
        <w:numPr>
          <w:ilvl w:val="0"/>
          <w:numId w:val="17"/>
        </w:numPr>
        <w:spacing w:line="360" w:lineRule="auto"/>
        <w:jc w:val="both"/>
        <w:rPr>
          <w:rFonts w:ascii="Open Sans" w:hAnsi="Open Sans" w:cs="Open Sans"/>
          <w:sz w:val="24"/>
          <w:szCs w:val="24"/>
        </w:rPr>
      </w:pPr>
      <w:r w:rsidRPr="006C4EE1">
        <w:rPr>
          <w:rFonts w:ascii="Open Sans" w:hAnsi="Open Sans" w:cs="Open Sans"/>
          <w:sz w:val="24"/>
          <w:szCs w:val="24"/>
        </w:rPr>
        <w:t>Budget and Resource Management:</w:t>
      </w:r>
    </w:p>
    <w:p w14:paraId="415A7DFC"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Work with the procurement officer and administrative staff to prepare and manage the budget for lab-related expenditures.</w:t>
      </w:r>
    </w:p>
    <w:p w14:paraId="47A00ABB"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Ensure cost-effective allocation and utilization of resources, including hardware, software, and maintenance services.</w:t>
      </w:r>
    </w:p>
    <w:p w14:paraId="6601A543" w14:textId="77777777" w:rsidR="006C4EE1" w:rsidRPr="006C4EE1" w:rsidRDefault="006C4EE1" w:rsidP="006C4EE1">
      <w:pPr>
        <w:pStyle w:val="ListParagraph"/>
        <w:numPr>
          <w:ilvl w:val="0"/>
          <w:numId w:val="17"/>
        </w:numPr>
        <w:spacing w:line="360" w:lineRule="auto"/>
        <w:jc w:val="both"/>
        <w:rPr>
          <w:rFonts w:ascii="Open Sans" w:hAnsi="Open Sans" w:cs="Open Sans"/>
          <w:sz w:val="24"/>
          <w:szCs w:val="24"/>
        </w:rPr>
      </w:pPr>
      <w:r w:rsidRPr="006C4EE1">
        <w:rPr>
          <w:rFonts w:ascii="Open Sans" w:hAnsi="Open Sans" w:cs="Open Sans"/>
          <w:sz w:val="24"/>
          <w:szCs w:val="24"/>
        </w:rPr>
        <w:t>Oversight and Accountability:</w:t>
      </w:r>
    </w:p>
    <w:p w14:paraId="682DDF4B"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Monitor the progress and effectiveness of ongoing projects and initiatives within the lab.</w:t>
      </w:r>
    </w:p>
    <w:p w14:paraId="42DC25ED"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Ensure that maintenance schedules, procurement processes, and security measures are followed diligently.</w:t>
      </w:r>
    </w:p>
    <w:p w14:paraId="12A7BB3C"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lastRenderedPageBreak/>
        <w:t>Review and approve major procurement decisions, maintenance activities, and policy changes.</w:t>
      </w:r>
    </w:p>
    <w:p w14:paraId="2A166E12" w14:textId="77777777" w:rsidR="006C4EE1" w:rsidRPr="006C4EE1" w:rsidRDefault="006C4EE1" w:rsidP="006C4EE1">
      <w:pPr>
        <w:pStyle w:val="ListParagraph"/>
        <w:numPr>
          <w:ilvl w:val="0"/>
          <w:numId w:val="17"/>
        </w:numPr>
        <w:spacing w:line="360" w:lineRule="auto"/>
        <w:jc w:val="both"/>
        <w:rPr>
          <w:rFonts w:ascii="Open Sans" w:hAnsi="Open Sans" w:cs="Open Sans"/>
          <w:sz w:val="24"/>
          <w:szCs w:val="24"/>
        </w:rPr>
      </w:pPr>
      <w:r w:rsidRPr="006C4EE1">
        <w:rPr>
          <w:rFonts w:ascii="Open Sans" w:hAnsi="Open Sans" w:cs="Open Sans"/>
          <w:sz w:val="24"/>
          <w:szCs w:val="24"/>
        </w:rPr>
        <w:t>Reporting and Communication:</w:t>
      </w:r>
    </w:p>
    <w:p w14:paraId="398960F6"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Serve as the main point of contact between the committee and higher administration, faculty, and other stakeholders.</w:t>
      </w:r>
    </w:p>
    <w:p w14:paraId="66598E96"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Provide regular updates and reports on the committee’s activities, achievements, and challenges to institutional leadership.</w:t>
      </w:r>
    </w:p>
    <w:p w14:paraId="14C00CCD"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Communicate decisions, policies, and important information to lab users and other relevant parties.</w:t>
      </w:r>
    </w:p>
    <w:p w14:paraId="75759050" w14:textId="77777777" w:rsidR="006C4EE1" w:rsidRPr="006C4EE1" w:rsidRDefault="006C4EE1" w:rsidP="006C4EE1">
      <w:pPr>
        <w:pStyle w:val="ListParagraph"/>
        <w:numPr>
          <w:ilvl w:val="0"/>
          <w:numId w:val="17"/>
        </w:numPr>
        <w:spacing w:line="360" w:lineRule="auto"/>
        <w:jc w:val="both"/>
        <w:rPr>
          <w:rFonts w:ascii="Open Sans" w:hAnsi="Open Sans" w:cs="Open Sans"/>
          <w:sz w:val="24"/>
          <w:szCs w:val="24"/>
        </w:rPr>
      </w:pPr>
      <w:r w:rsidRPr="006C4EE1">
        <w:rPr>
          <w:rFonts w:ascii="Open Sans" w:hAnsi="Open Sans" w:cs="Open Sans"/>
          <w:sz w:val="24"/>
          <w:szCs w:val="24"/>
        </w:rPr>
        <w:t>Problem Resolution:</w:t>
      </w:r>
    </w:p>
    <w:p w14:paraId="3A2E5489"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Address and resolve any conflicts or issues that arise within the committee or related to lab management.</w:t>
      </w:r>
    </w:p>
    <w:p w14:paraId="1E6DCED5"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Ensure that any concerns or feedback from lab users are addressed promptly and effectively.</w:t>
      </w:r>
    </w:p>
    <w:p w14:paraId="44684199" w14:textId="77777777" w:rsidR="006C4EE1" w:rsidRPr="006C4EE1" w:rsidRDefault="006C4EE1" w:rsidP="006C4EE1">
      <w:pPr>
        <w:pStyle w:val="ListParagraph"/>
        <w:numPr>
          <w:ilvl w:val="0"/>
          <w:numId w:val="17"/>
        </w:numPr>
        <w:spacing w:line="360" w:lineRule="auto"/>
        <w:jc w:val="both"/>
        <w:rPr>
          <w:rFonts w:ascii="Open Sans" w:hAnsi="Open Sans" w:cs="Open Sans"/>
          <w:sz w:val="24"/>
          <w:szCs w:val="24"/>
        </w:rPr>
      </w:pPr>
      <w:r w:rsidRPr="006C4EE1">
        <w:rPr>
          <w:rFonts w:ascii="Open Sans" w:hAnsi="Open Sans" w:cs="Open Sans"/>
          <w:sz w:val="24"/>
          <w:szCs w:val="24"/>
        </w:rPr>
        <w:t>Continuous Improvement:</w:t>
      </w:r>
    </w:p>
    <w:p w14:paraId="6EA95A14"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Promote a culture of continuous improvement within the committee and the lab.</w:t>
      </w:r>
    </w:p>
    <w:p w14:paraId="71F1A6C0"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Encourage the adoption of best practices and innovative solutions to enhance the lab’s functionality and user experience.</w:t>
      </w:r>
    </w:p>
    <w:p w14:paraId="5E970CC2" w14:textId="77777777" w:rsidR="006C4EE1" w:rsidRPr="006C4EE1" w:rsidRDefault="006C4EE1" w:rsidP="006C4EE1">
      <w:pPr>
        <w:pStyle w:val="ListParagraph"/>
        <w:numPr>
          <w:ilvl w:val="1"/>
          <w:numId w:val="17"/>
        </w:numPr>
        <w:spacing w:line="360" w:lineRule="auto"/>
        <w:jc w:val="both"/>
        <w:rPr>
          <w:rFonts w:ascii="Open Sans" w:hAnsi="Open Sans" w:cs="Open Sans"/>
          <w:sz w:val="24"/>
          <w:szCs w:val="24"/>
        </w:rPr>
      </w:pPr>
      <w:r w:rsidRPr="006C4EE1">
        <w:rPr>
          <w:rFonts w:ascii="Open Sans" w:hAnsi="Open Sans" w:cs="Open Sans"/>
          <w:sz w:val="24"/>
          <w:szCs w:val="24"/>
        </w:rPr>
        <w:t>Facilitate training and professional development opportunities for committee members and lab staff.</w:t>
      </w:r>
    </w:p>
    <w:p w14:paraId="0891BBE0" w14:textId="77777777" w:rsidR="00AE36B4" w:rsidRPr="00650B4B" w:rsidRDefault="00AE36B4" w:rsidP="00AE36B4">
      <w:pPr>
        <w:pStyle w:val="ListParagraph"/>
        <w:ind w:left="709"/>
        <w:rPr>
          <w:rFonts w:ascii="Open Sans" w:hAnsi="Open Sans" w:cs="Open Sans"/>
          <w:b/>
          <w:bCs/>
          <w:sz w:val="24"/>
          <w:szCs w:val="24"/>
        </w:rPr>
      </w:pPr>
      <w:r w:rsidRPr="00650B4B">
        <w:rPr>
          <w:rFonts w:ascii="Open Sans" w:hAnsi="Open Sans" w:cs="Open Sans"/>
          <w:b/>
          <w:bCs/>
          <w:sz w:val="24"/>
          <w:szCs w:val="24"/>
        </w:rPr>
        <w:t>Roles and Responsibilities of In-Charge:</w:t>
      </w:r>
    </w:p>
    <w:p w14:paraId="59E12517" w14:textId="77777777" w:rsidR="00AE36B4" w:rsidRPr="00650B4B" w:rsidRDefault="00AE36B4" w:rsidP="00AE36B4">
      <w:pPr>
        <w:pStyle w:val="ListParagraph"/>
        <w:ind w:left="709"/>
        <w:rPr>
          <w:rFonts w:ascii="Open Sans" w:hAnsi="Open Sans" w:cs="Open Sans"/>
          <w:bCs/>
          <w:sz w:val="24"/>
          <w:szCs w:val="24"/>
        </w:rPr>
      </w:pPr>
    </w:p>
    <w:p w14:paraId="54C02A35"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Identify Needs: Assess the specific needs and requirements of the computer lab in consultation with faculty and staff.</w:t>
      </w:r>
    </w:p>
    <w:p w14:paraId="6B201D46"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lastRenderedPageBreak/>
        <w:t>Inventory Management: Maintain an accurate inventory of all lab equipment and software, ensuring all items are up-to-date and functional.</w:t>
      </w:r>
    </w:p>
    <w:p w14:paraId="4A100775"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Technical Support: Provide immediate technical support to students, faculty, and staff, resolving hardware and software issues promptly.</w:t>
      </w:r>
    </w:p>
    <w:p w14:paraId="63FAE540"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Procurement Coordination: Collaborate with the procurement department to prepare and process purchase orders for lab equipment and supplies.</w:t>
      </w:r>
    </w:p>
    <w:p w14:paraId="2B39A89C"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Installation and Setup: Oversee the installation, configuration, and regular updating of computer hardware, software, and networking equipment.</w:t>
      </w:r>
    </w:p>
    <w:p w14:paraId="5E0632C6"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Maintenance: Perform routine maintenance tasks, including cleaning, inspection, and minor repairs of lab equipment to prevent issues and extend equipment lifespan.</w:t>
      </w:r>
    </w:p>
    <w:p w14:paraId="2ED6C86C"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Record Keeping: Create and maintain detailed records of all procurement transactions, maintenance activities, and compliance documentation for auditing and accountability purposes.</w:t>
      </w:r>
    </w:p>
    <w:p w14:paraId="00D39FB2"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Compliance: Ensure all lab operations comply with institutional policies, financial regulations, and safety standards.</w:t>
      </w:r>
    </w:p>
    <w:p w14:paraId="51A21594"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Training: Provide training and guidance to lab users on proper use and care of equipment and software.</w:t>
      </w:r>
    </w:p>
    <w:p w14:paraId="5222A529"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Collaboration: Coordinate with IT staff and external contractors for specialized maintenance, repairs, and updates.</w:t>
      </w:r>
    </w:p>
    <w:p w14:paraId="1626E565" w14:textId="77777777" w:rsidR="00650B4B" w:rsidRPr="00650B4B" w:rsidRDefault="00650B4B" w:rsidP="006C4EE1">
      <w:pPr>
        <w:pStyle w:val="ListParagraph"/>
        <w:numPr>
          <w:ilvl w:val="0"/>
          <w:numId w:val="15"/>
        </w:numPr>
        <w:spacing w:line="360" w:lineRule="auto"/>
        <w:ind w:left="1418"/>
        <w:jc w:val="both"/>
        <w:rPr>
          <w:rFonts w:ascii="Open Sans" w:hAnsi="Open Sans" w:cs="Open Sans"/>
          <w:sz w:val="24"/>
          <w:szCs w:val="24"/>
        </w:rPr>
      </w:pPr>
      <w:r w:rsidRPr="00650B4B">
        <w:rPr>
          <w:rFonts w:ascii="Open Sans" w:hAnsi="Open Sans" w:cs="Open Sans"/>
          <w:sz w:val="24"/>
          <w:szCs w:val="24"/>
        </w:rPr>
        <w:t>Security: Implement and monitor security measures to protect lab equipment and data from potential threats.</w:t>
      </w:r>
    </w:p>
    <w:p w14:paraId="6D3B22D0" w14:textId="77777777" w:rsidR="00650B4B" w:rsidRPr="00650B4B" w:rsidRDefault="00650B4B" w:rsidP="00650B4B">
      <w:pPr>
        <w:rPr>
          <w:rFonts w:ascii="Open Sans" w:hAnsi="Open Sans" w:cs="Open Sans"/>
          <w:sz w:val="24"/>
          <w:szCs w:val="24"/>
        </w:rPr>
      </w:pPr>
    </w:p>
    <w:p w14:paraId="39E6D298" w14:textId="77777777" w:rsidR="00AE36B4" w:rsidRPr="00650B4B" w:rsidRDefault="00AE36B4" w:rsidP="00AE36B4">
      <w:pPr>
        <w:pStyle w:val="ListParagraph"/>
        <w:ind w:left="1429"/>
        <w:rPr>
          <w:rFonts w:ascii="Open Sans" w:hAnsi="Open Sans" w:cs="Open Sans"/>
          <w:bCs/>
          <w:sz w:val="24"/>
          <w:szCs w:val="24"/>
        </w:rPr>
      </w:pPr>
    </w:p>
    <w:p w14:paraId="6729DBFF" w14:textId="77777777" w:rsidR="00AE36B4" w:rsidRPr="00650B4B" w:rsidRDefault="00AE36B4" w:rsidP="00AE36B4">
      <w:pPr>
        <w:pStyle w:val="ListParagraph"/>
        <w:ind w:left="709"/>
        <w:rPr>
          <w:rFonts w:ascii="Open Sans" w:hAnsi="Open Sans" w:cs="Open Sans"/>
          <w:b/>
          <w:bCs/>
          <w:sz w:val="24"/>
          <w:szCs w:val="24"/>
        </w:rPr>
      </w:pPr>
      <w:r w:rsidRPr="00650B4B">
        <w:rPr>
          <w:rFonts w:ascii="Open Sans" w:hAnsi="Open Sans" w:cs="Open Sans"/>
          <w:b/>
          <w:bCs/>
          <w:sz w:val="24"/>
          <w:szCs w:val="24"/>
        </w:rPr>
        <w:t>Roles and Responsibilities of Members:</w:t>
      </w:r>
    </w:p>
    <w:p w14:paraId="44CDA80D" w14:textId="77777777" w:rsidR="00AE36B4" w:rsidRPr="00650B4B" w:rsidRDefault="00AE36B4" w:rsidP="00AE36B4">
      <w:pPr>
        <w:pStyle w:val="ListParagraph"/>
        <w:ind w:left="709"/>
        <w:rPr>
          <w:rFonts w:ascii="Open Sans" w:hAnsi="Open Sans" w:cs="Open Sans"/>
          <w:b/>
          <w:bCs/>
          <w:sz w:val="24"/>
          <w:szCs w:val="24"/>
        </w:rPr>
      </w:pPr>
    </w:p>
    <w:p w14:paraId="5C89BAF3" w14:textId="77777777" w:rsidR="00650B4B" w:rsidRPr="00650B4B" w:rsidRDefault="00650B4B" w:rsidP="006C4EE1">
      <w:pPr>
        <w:pStyle w:val="ListParagraph"/>
        <w:numPr>
          <w:ilvl w:val="0"/>
          <w:numId w:val="16"/>
        </w:numPr>
        <w:spacing w:line="360" w:lineRule="auto"/>
        <w:ind w:left="1418"/>
        <w:jc w:val="both"/>
        <w:rPr>
          <w:rFonts w:ascii="Open Sans" w:hAnsi="Open Sans" w:cs="Open Sans"/>
          <w:sz w:val="24"/>
          <w:szCs w:val="24"/>
        </w:rPr>
      </w:pPr>
      <w:r w:rsidRPr="00650B4B">
        <w:rPr>
          <w:rFonts w:ascii="Open Sans" w:hAnsi="Open Sans" w:cs="Open Sans"/>
          <w:sz w:val="24"/>
          <w:szCs w:val="24"/>
        </w:rPr>
        <w:t>Curriculum Integration: Develop and implement curriculum that effectively incorporates the use of lab resources to enhance learning and research outcomes.</w:t>
      </w:r>
    </w:p>
    <w:p w14:paraId="2AD5E8C6" w14:textId="77777777" w:rsidR="00650B4B" w:rsidRPr="00650B4B" w:rsidRDefault="00650B4B" w:rsidP="006C4EE1">
      <w:pPr>
        <w:pStyle w:val="ListParagraph"/>
        <w:numPr>
          <w:ilvl w:val="0"/>
          <w:numId w:val="16"/>
        </w:numPr>
        <w:spacing w:line="360" w:lineRule="auto"/>
        <w:ind w:left="1418"/>
        <w:jc w:val="both"/>
        <w:rPr>
          <w:rFonts w:ascii="Open Sans" w:hAnsi="Open Sans" w:cs="Open Sans"/>
          <w:sz w:val="24"/>
          <w:szCs w:val="24"/>
        </w:rPr>
      </w:pPr>
      <w:r w:rsidRPr="00650B4B">
        <w:rPr>
          <w:rFonts w:ascii="Open Sans" w:hAnsi="Open Sans" w:cs="Open Sans"/>
          <w:sz w:val="24"/>
          <w:szCs w:val="24"/>
        </w:rPr>
        <w:t>Student Support: Assist students with technical and academic issues related to lab activities, providing guidance and ensuring they can utilize lab resources effectively.</w:t>
      </w:r>
    </w:p>
    <w:p w14:paraId="6B4FCE5E" w14:textId="77777777" w:rsidR="00650B4B" w:rsidRPr="00650B4B" w:rsidRDefault="00650B4B" w:rsidP="006C4EE1">
      <w:pPr>
        <w:pStyle w:val="ListParagraph"/>
        <w:numPr>
          <w:ilvl w:val="0"/>
          <w:numId w:val="16"/>
        </w:numPr>
        <w:spacing w:line="360" w:lineRule="auto"/>
        <w:ind w:left="1418"/>
        <w:jc w:val="both"/>
        <w:rPr>
          <w:rFonts w:ascii="Open Sans" w:hAnsi="Open Sans" w:cs="Open Sans"/>
          <w:sz w:val="24"/>
          <w:szCs w:val="24"/>
        </w:rPr>
      </w:pPr>
      <w:r w:rsidRPr="00650B4B">
        <w:rPr>
          <w:rFonts w:ascii="Open Sans" w:hAnsi="Open Sans" w:cs="Open Sans"/>
          <w:sz w:val="24"/>
          <w:szCs w:val="24"/>
        </w:rPr>
        <w:t>Feedback and Improvement: Gather feedback from students regarding their experiences in the lab and communicate this feedback to the committee for continual improvement.</w:t>
      </w:r>
    </w:p>
    <w:p w14:paraId="6FACCF33" w14:textId="77777777" w:rsidR="00650B4B" w:rsidRPr="00650B4B" w:rsidRDefault="00650B4B" w:rsidP="006C4EE1">
      <w:pPr>
        <w:pStyle w:val="ListParagraph"/>
        <w:numPr>
          <w:ilvl w:val="0"/>
          <w:numId w:val="16"/>
        </w:numPr>
        <w:spacing w:line="360" w:lineRule="auto"/>
        <w:ind w:left="1418"/>
        <w:jc w:val="both"/>
        <w:rPr>
          <w:rFonts w:ascii="Open Sans" w:hAnsi="Open Sans" w:cs="Open Sans"/>
          <w:sz w:val="24"/>
          <w:szCs w:val="24"/>
        </w:rPr>
      </w:pPr>
      <w:r w:rsidRPr="00650B4B">
        <w:rPr>
          <w:rFonts w:ascii="Open Sans" w:hAnsi="Open Sans" w:cs="Open Sans"/>
          <w:sz w:val="24"/>
          <w:szCs w:val="24"/>
        </w:rPr>
        <w:t>Resource Planning: Work with the committee to identify necessary hardware and software that align with academic goals and help plan for future lab enhancements.</w:t>
      </w:r>
    </w:p>
    <w:p w14:paraId="5395DCD3" w14:textId="77777777" w:rsidR="00650B4B" w:rsidRPr="00650B4B" w:rsidRDefault="00650B4B" w:rsidP="006C4EE1">
      <w:pPr>
        <w:pStyle w:val="ListParagraph"/>
        <w:numPr>
          <w:ilvl w:val="0"/>
          <w:numId w:val="16"/>
        </w:numPr>
        <w:spacing w:line="360" w:lineRule="auto"/>
        <w:ind w:left="1418"/>
        <w:jc w:val="both"/>
        <w:rPr>
          <w:rFonts w:ascii="Open Sans" w:hAnsi="Open Sans" w:cs="Open Sans"/>
          <w:sz w:val="24"/>
          <w:szCs w:val="24"/>
        </w:rPr>
      </w:pPr>
      <w:r w:rsidRPr="00650B4B">
        <w:rPr>
          <w:rFonts w:ascii="Open Sans" w:hAnsi="Open Sans" w:cs="Open Sans"/>
          <w:sz w:val="24"/>
          <w:szCs w:val="24"/>
        </w:rPr>
        <w:t>Policy Adherence: Ensure that students adhere to lab policies, including acceptable use policies and safety guidelines.</w:t>
      </w:r>
    </w:p>
    <w:p w14:paraId="374569E3" w14:textId="77777777" w:rsidR="00650B4B" w:rsidRPr="00650B4B" w:rsidRDefault="00650B4B" w:rsidP="006C4EE1">
      <w:pPr>
        <w:pStyle w:val="ListParagraph"/>
        <w:numPr>
          <w:ilvl w:val="0"/>
          <w:numId w:val="16"/>
        </w:numPr>
        <w:spacing w:line="360" w:lineRule="auto"/>
        <w:ind w:left="1418"/>
        <w:jc w:val="both"/>
        <w:rPr>
          <w:rFonts w:ascii="Open Sans" w:hAnsi="Open Sans" w:cs="Open Sans"/>
          <w:sz w:val="24"/>
          <w:szCs w:val="24"/>
        </w:rPr>
      </w:pPr>
      <w:r w:rsidRPr="00650B4B">
        <w:rPr>
          <w:rFonts w:ascii="Open Sans" w:hAnsi="Open Sans" w:cs="Open Sans"/>
          <w:sz w:val="24"/>
          <w:szCs w:val="24"/>
        </w:rPr>
        <w:t>Collaboration: Collaborate with the lab technician and other faculty to plan and execute lab-based projects, research, and other academic activities.</w:t>
      </w:r>
    </w:p>
    <w:p w14:paraId="7CFBFE21" w14:textId="77777777" w:rsidR="00650B4B" w:rsidRPr="00650B4B" w:rsidRDefault="00650B4B" w:rsidP="006C4EE1">
      <w:pPr>
        <w:pStyle w:val="ListParagraph"/>
        <w:numPr>
          <w:ilvl w:val="0"/>
          <w:numId w:val="16"/>
        </w:numPr>
        <w:spacing w:line="360" w:lineRule="auto"/>
        <w:ind w:left="1418"/>
        <w:jc w:val="both"/>
        <w:rPr>
          <w:rFonts w:ascii="Open Sans" w:hAnsi="Open Sans" w:cs="Open Sans"/>
          <w:sz w:val="24"/>
          <w:szCs w:val="24"/>
        </w:rPr>
      </w:pPr>
      <w:r w:rsidRPr="00650B4B">
        <w:rPr>
          <w:rFonts w:ascii="Open Sans" w:hAnsi="Open Sans" w:cs="Open Sans"/>
          <w:sz w:val="24"/>
          <w:szCs w:val="24"/>
        </w:rPr>
        <w:t>Training and Workshops: Conduct training sessions and workshops for students and faculty to demonstrate the use of new technologies and software available in the lab.</w:t>
      </w:r>
    </w:p>
    <w:p w14:paraId="6A5141EE" w14:textId="77777777" w:rsidR="00650B4B" w:rsidRPr="00650B4B" w:rsidRDefault="00650B4B" w:rsidP="006C4EE1">
      <w:pPr>
        <w:pStyle w:val="ListParagraph"/>
        <w:numPr>
          <w:ilvl w:val="0"/>
          <w:numId w:val="16"/>
        </w:numPr>
        <w:spacing w:line="360" w:lineRule="auto"/>
        <w:ind w:left="1418"/>
        <w:jc w:val="both"/>
        <w:rPr>
          <w:rFonts w:ascii="Open Sans" w:hAnsi="Open Sans" w:cs="Open Sans"/>
          <w:sz w:val="24"/>
          <w:szCs w:val="24"/>
        </w:rPr>
      </w:pPr>
      <w:r w:rsidRPr="00650B4B">
        <w:rPr>
          <w:rFonts w:ascii="Open Sans" w:hAnsi="Open Sans" w:cs="Open Sans"/>
          <w:sz w:val="24"/>
          <w:szCs w:val="24"/>
        </w:rPr>
        <w:t>Research Facilitation: Utilize lab resources to facilitate personal and student research projects, ensuring access to necessary tools and technologies.</w:t>
      </w:r>
    </w:p>
    <w:p w14:paraId="4A5B30BC" w14:textId="77777777" w:rsidR="00650B4B" w:rsidRPr="00650B4B" w:rsidRDefault="00650B4B" w:rsidP="006C4EE1">
      <w:pPr>
        <w:pStyle w:val="ListParagraph"/>
        <w:numPr>
          <w:ilvl w:val="0"/>
          <w:numId w:val="16"/>
        </w:numPr>
        <w:spacing w:line="360" w:lineRule="auto"/>
        <w:ind w:left="1418"/>
        <w:jc w:val="both"/>
        <w:rPr>
          <w:rFonts w:ascii="Open Sans" w:hAnsi="Open Sans" w:cs="Open Sans"/>
          <w:sz w:val="24"/>
          <w:szCs w:val="24"/>
        </w:rPr>
      </w:pPr>
      <w:r w:rsidRPr="00650B4B">
        <w:rPr>
          <w:rFonts w:ascii="Open Sans" w:hAnsi="Open Sans" w:cs="Open Sans"/>
          <w:sz w:val="24"/>
          <w:szCs w:val="24"/>
        </w:rPr>
        <w:lastRenderedPageBreak/>
        <w:t>Documentation: Maintain records of lab usage for academic purposes, including attendance, project progress, and student performance.</w:t>
      </w:r>
    </w:p>
    <w:p w14:paraId="0C0D6D54" w14:textId="77777777" w:rsidR="00650B4B" w:rsidRPr="00650B4B" w:rsidRDefault="00650B4B" w:rsidP="00AE36B4">
      <w:pPr>
        <w:pStyle w:val="ListParagraph"/>
        <w:ind w:left="709"/>
        <w:rPr>
          <w:rFonts w:ascii="Open Sans" w:hAnsi="Open Sans" w:cs="Open Sans"/>
          <w:b/>
          <w:bCs/>
          <w:sz w:val="24"/>
          <w:szCs w:val="24"/>
        </w:rPr>
      </w:pPr>
    </w:p>
    <w:p w14:paraId="20B4CD4C" w14:textId="77777777" w:rsidR="00AE36B4" w:rsidRPr="00650B4B" w:rsidRDefault="00AE36B4" w:rsidP="00AE36B4">
      <w:pPr>
        <w:pStyle w:val="ListParagraph"/>
        <w:numPr>
          <w:ilvl w:val="0"/>
          <w:numId w:val="2"/>
        </w:numPr>
        <w:ind w:left="709"/>
        <w:rPr>
          <w:rFonts w:ascii="Open Sans" w:hAnsi="Open Sans" w:cs="Open Sans"/>
          <w:b/>
          <w:bCs/>
          <w:sz w:val="24"/>
          <w:szCs w:val="24"/>
        </w:rPr>
      </w:pPr>
      <w:r w:rsidRPr="00650B4B">
        <w:rPr>
          <w:rFonts w:ascii="Open Sans" w:hAnsi="Open Sans" w:cs="Open Sans"/>
          <w:b/>
          <w:bCs/>
          <w:sz w:val="24"/>
          <w:szCs w:val="24"/>
        </w:rPr>
        <w:t>Frequency of Meetings:</w:t>
      </w:r>
    </w:p>
    <w:p w14:paraId="728B7EBE" w14:textId="78CAB022" w:rsidR="00AE36B4" w:rsidRDefault="002131F8" w:rsidP="002131F8">
      <w:pPr>
        <w:pStyle w:val="ListParagraph"/>
        <w:ind w:left="709"/>
        <w:rPr>
          <w:rFonts w:ascii="Open Sans" w:hAnsi="Open Sans" w:cs="Open Sans"/>
          <w:sz w:val="24"/>
          <w:szCs w:val="24"/>
        </w:rPr>
      </w:pPr>
      <w:r w:rsidRPr="002131F8">
        <w:rPr>
          <w:rFonts w:ascii="Open Sans" w:hAnsi="Open Sans" w:cs="Open Sans"/>
          <w:sz w:val="24"/>
          <w:szCs w:val="24"/>
        </w:rPr>
        <w:t>The Computer Lab committee meets once per semester to review progress.</w:t>
      </w:r>
    </w:p>
    <w:p w14:paraId="708983B0" w14:textId="77777777" w:rsidR="002131F8" w:rsidRPr="002131F8" w:rsidRDefault="002131F8" w:rsidP="002131F8">
      <w:pPr>
        <w:pStyle w:val="ListParagraph"/>
        <w:ind w:left="709"/>
        <w:rPr>
          <w:rFonts w:ascii="Open Sans" w:hAnsi="Open Sans" w:cs="Open Sans"/>
          <w:sz w:val="24"/>
          <w:szCs w:val="24"/>
        </w:rPr>
      </w:pPr>
    </w:p>
    <w:p w14:paraId="6C8A2D77" w14:textId="77777777" w:rsidR="00AE36B4" w:rsidRPr="00650B4B" w:rsidRDefault="00AE36B4" w:rsidP="00AE36B4">
      <w:pPr>
        <w:pStyle w:val="ListParagraph"/>
        <w:numPr>
          <w:ilvl w:val="0"/>
          <w:numId w:val="2"/>
        </w:numPr>
        <w:ind w:left="709"/>
        <w:rPr>
          <w:rFonts w:ascii="Open Sans" w:hAnsi="Open Sans" w:cs="Open Sans"/>
          <w:b/>
          <w:bCs/>
          <w:sz w:val="24"/>
          <w:szCs w:val="24"/>
        </w:rPr>
      </w:pPr>
      <w:r w:rsidRPr="00650B4B">
        <w:rPr>
          <w:rFonts w:ascii="Open Sans" w:hAnsi="Open Sans" w:cs="Open Sans"/>
          <w:b/>
          <w:bCs/>
          <w:sz w:val="24"/>
          <w:szCs w:val="24"/>
        </w:rPr>
        <w:t>Procedure:</w:t>
      </w:r>
    </w:p>
    <w:p w14:paraId="0BFF248C" w14:textId="77777777" w:rsidR="00AE36B4" w:rsidRPr="00650B4B" w:rsidRDefault="00AE36B4" w:rsidP="00AE36B4">
      <w:pPr>
        <w:pStyle w:val="ListParagraph"/>
        <w:ind w:left="709"/>
        <w:rPr>
          <w:rFonts w:ascii="Open Sans" w:hAnsi="Open Sans" w:cs="Open Sans"/>
          <w:i/>
          <w:iCs/>
          <w:sz w:val="24"/>
          <w:szCs w:val="24"/>
        </w:rPr>
      </w:pPr>
      <w:r w:rsidRPr="00650B4B">
        <w:rPr>
          <w:rFonts w:ascii="Open Sans" w:hAnsi="Open Sans" w:cs="Open Sans"/>
          <w:i/>
          <w:iCs/>
          <w:sz w:val="24"/>
          <w:szCs w:val="24"/>
        </w:rPr>
        <w:t>(Sequential steps for each of the activity carried out by the committee/cell and Flow Chart)</w:t>
      </w:r>
    </w:p>
    <w:p w14:paraId="29E8BD84" w14:textId="4C85D961" w:rsidR="002131F8" w:rsidRPr="000477DF" w:rsidRDefault="002131F8" w:rsidP="002131F8">
      <w:pPr>
        <w:spacing w:after="0" w:line="360" w:lineRule="auto"/>
        <w:rPr>
          <w:rFonts w:ascii="Open Sans" w:hAnsi="Open Sans" w:cs="Open Sans"/>
          <w:b/>
          <w:sz w:val="24"/>
          <w:szCs w:val="24"/>
        </w:rPr>
      </w:pPr>
      <w:r w:rsidRPr="000477DF">
        <w:rPr>
          <w:rFonts w:ascii="Open Sans" w:hAnsi="Open Sans" w:cs="Open Sans"/>
          <w:b/>
          <w:sz w:val="24"/>
          <w:szCs w:val="24"/>
        </w:rPr>
        <w:t>Sequential Procedure for Managing the Computer Lab Committee</w:t>
      </w:r>
    </w:p>
    <w:p w14:paraId="5A404FAA" w14:textId="6B8EF420" w:rsidR="0067643F" w:rsidRDefault="000477DF" w:rsidP="0067643F">
      <w:pPr>
        <w:spacing w:after="0" w:line="360" w:lineRule="auto"/>
        <w:jc w:val="center"/>
        <w:rPr>
          <w:rFonts w:ascii="Open Sans" w:hAnsi="Open Sans" w:cs="Open Sans"/>
          <w:sz w:val="24"/>
          <w:szCs w:val="24"/>
        </w:rPr>
      </w:pPr>
      <w:r w:rsidRPr="000001EF">
        <w:rPr>
          <w:rFonts w:ascii="Open Sans" w:hAnsi="Open Sans" w:cs="Open Sans"/>
          <w:sz w:val="24"/>
          <w:szCs w:val="24"/>
        </w:rPr>
        <w:t>Initiation and Planning</w:t>
      </w:r>
      <w:r>
        <w:rPr>
          <w:rFonts w:ascii="Open Sans" w:hAnsi="Open Sans" w:cs="Open Sans"/>
          <w:sz w:val="24"/>
          <w:szCs w:val="24"/>
        </w:rPr>
        <w:t xml:space="preserve"> </w:t>
      </w:r>
      <w:r w:rsidRPr="000477DF">
        <w:rPr>
          <w:rFonts w:ascii="Open Sans" w:hAnsi="Open Sans" w:cs="Open Sans"/>
          <w:sz w:val="24"/>
          <w:szCs w:val="24"/>
        </w:rPr>
        <w:sym w:font="Wingdings" w:char="F0E0"/>
      </w:r>
      <w:r w:rsidRPr="000477DF">
        <w:rPr>
          <w:rFonts w:ascii="Open Sans" w:hAnsi="Open Sans" w:cs="Open Sans"/>
          <w:sz w:val="24"/>
          <w:szCs w:val="24"/>
        </w:rPr>
        <w:t xml:space="preserve"> </w:t>
      </w:r>
      <w:r>
        <w:rPr>
          <w:rFonts w:ascii="Open Sans" w:hAnsi="Open Sans" w:cs="Open Sans"/>
          <w:sz w:val="24"/>
          <w:szCs w:val="24"/>
        </w:rPr>
        <w:t>First Committee meeting</w:t>
      </w:r>
      <w:r w:rsidRPr="000477DF">
        <w:rPr>
          <w:rFonts w:ascii="Open Sans" w:hAnsi="Open Sans" w:cs="Open Sans"/>
          <w:sz w:val="24"/>
          <w:szCs w:val="24"/>
        </w:rPr>
        <w:sym w:font="Wingdings" w:char="F0E0"/>
      </w:r>
      <w:r w:rsidRPr="000001EF">
        <w:rPr>
          <w:rFonts w:ascii="Open Sans" w:hAnsi="Open Sans" w:cs="Open Sans"/>
          <w:sz w:val="24"/>
          <w:szCs w:val="24"/>
        </w:rPr>
        <w:t>Assessment and Needs</w:t>
      </w:r>
    </w:p>
    <w:p w14:paraId="45F14DE2" w14:textId="36BEE423" w:rsidR="000477DF" w:rsidRPr="000001EF" w:rsidRDefault="000477DF" w:rsidP="0067643F">
      <w:pPr>
        <w:spacing w:after="0" w:line="360" w:lineRule="auto"/>
        <w:jc w:val="center"/>
        <w:rPr>
          <w:rFonts w:ascii="Open Sans" w:hAnsi="Open Sans" w:cs="Open Sans"/>
          <w:sz w:val="24"/>
          <w:szCs w:val="24"/>
        </w:rPr>
      </w:pPr>
      <w:r w:rsidRPr="000001EF">
        <w:rPr>
          <w:rFonts w:ascii="Open Sans" w:hAnsi="Open Sans" w:cs="Open Sans"/>
          <w:sz w:val="24"/>
          <w:szCs w:val="24"/>
        </w:rPr>
        <w:t>Analysis</w:t>
      </w:r>
      <w:r w:rsidRPr="000477DF">
        <w:rPr>
          <w:rFonts w:ascii="Open Sans" w:hAnsi="Open Sans" w:cs="Open Sans"/>
          <w:sz w:val="24"/>
          <w:szCs w:val="24"/>
        </w:rPr>
        <w:sym w:font="Wingdings" w:char="F0E0"/>
      </w:r>
      <w:r>
        <w:rPr>
          <w:rFonts w:ascii="Open Sans" w:hAnsi="Open Sans" w:cs="Open Sans"/>
          <w:sz w:val="24"/>
          <w:szCs w:val="24"/>
        </w:rPr>
        <w:t>Strategic Planning</w:t>
      </w:r>
      <w:r w:rsidRPr="000477DF">
        <w:rPr>
          <w:rFonts w:ascii="Open Sans" w:hAnsi="Open Sans" w:cs="Open Sans"/>
          <w:sz w:val="24"/>
          <w:szCs w:val="24"/>
        </w:rPr>
        <w:sym w:font="Wingdings" w:char="F0E0"/>
      </w:r>
      <w:r>
        <w:rPr>
          <w:rFonts w:ascii="Open Sans" w:hAnsi="Open Sans" w:cs="Open Sans"/>
          <w:sz w:val="24"/>
          <w:szCs w:val="24"/>
        </w:rPr>
        <w:t xml:space="preserve"> </w:t>
      </w:r>
      <w:r w:rsidR="0067643F">
        <w:rPr>
          <w:rFonts w:ascii="Open Sans" w:hAnsi="Open Sans" w:cs="Open Sans"/>
          <w:sz w:val="24"/>
          <w:szCs w:val="24"/>
        </w:rPr>
        <w:t xml:space="preserve">Policy </w:t>
      </w:r>
      <w:r>
        <w:rPr>
          <w:rFonts w:ascii="Open Sans" w:hAnsi="Open Sans" w:cs="Open Sans"/>
          <w:sz w:val="24"/>
          <w:szCs w:val="24"/>
        </w:rPr>
        <w:t>Development</w:t>
      </w:r>
      <w:r w:rsidRPr="000477DF">
        <w:rPr>
          <w:rFonts w:ascii="Open Sans" w:hAnsi="Open Sans" w:cs="Open Sans"/>
          <w:sz w:val="24"/>
          <w:szCs w:val="24"/>
        </w:rPr>
        <w:sym w:font="Wingdings" w:char="F0E0"/>
      </w:r>
      <w:r>
        <w:rPr>
          <w:rFonts w:ascii="Open Sans" w:hAnsi="Open Sans" w:cs="Open Sans"/>
          <w:sz w:val="24"/>
          <w:szCs w:val="24"/>
        </w:rPr>
        <w:t>Implementation</w:t>
      </w:r>
      <w:r w:rsidRPr="000477DF">
        <w:rPr>
          <w:rFonts w:ascii="Open Sans" w:hAnsi="Open Sans" w:cs="Open Sans"/>
          <w:sz w:val="24"/>
          <w:szCs w:val="24"/>
        </w:rPr>
        <w:sym w:font="Wingdings" w:char="F0E0"/>
      </w:r>
      <w:r>
        <w:rPr>
          <w:rFonts w:ascii="Open Sans" w:hAnsi="Open Sans" w:cs="Open Sans"/>
          <w:sz w:val="24"/>
          <w:szCs w:val="24"/>
        </w:rPr>
        <w:t>Maintenance and Monitoring-</w:t>
      </w:r>
      <w:r w:rsidRPr="000477DF">
        <w:rPr>
          <w:rFonts w:ascii="Open Sans" w:hAnsi="Open Sans" w:cs="Open Sans"/>
          <w:sz w:val="24"/>
          <w:szCs w:val="24"/>
        </w:rPr>
        <w:sym w:font="Wingdings" w:char="F0E0"/>
      </w:r>
      <w:r>
        <w:rPr>
          <w:rFonts w:ascii="Open Sans" w:hAnsi="Open Sans" w:cs="Open Sans"/>
          <w:sz w:val="24"/>
          <w:szCs w:val="24"/>
        </w:rPr>
        <w:t>Evaluation and Reporting</w:t>
      </w:r>
      <w:r w:rsidRPr="000477DF">
        <w:rPr>
          <w:rFonts w:ascii="Open Sans" w:hAnsi="Open Sans" w:cs="Open Sans"/>
          <w:sz w:val="24"/>
          <w:szCs w:val="24"/>
        </w:rPr>
        <w:sym w:font="Wingdings" w:char="F0E0"/>
      </w:r>
      <w:r>
        <w:rPr>
          <w:rFonts w:ascii="Open Sans" w:hAnsi="Open Sans" w:cs="Open Sans"/>
          <w:sz w:val="24"/>
          <w:szCs w:val="24"/>
        </w:rPr>
        <w:t>Continuous Improvement</w:t>
      </w:r>
      <w:r w:rsidRPr="000477DF">
        <w:rPr>
          <w:rFonts w:ascii="Open Sans" w:hAnsi="Open Sans" w:cs="Open Sans"/>
          <w:sz w:val="24"/>
          <w:szCs w:val="24"/>
        </w:rPr>
        <w:sym w:font="Wingdings" w:char="F0E0"/>
      </w:r>
      <w:r>
        <w:rPr>
          <w:rFonts w:ascii="Open Sans" w:hAnsi="Open Sans" w:cs="Open Sans"/>
          <w:sz w:val="24"/>
          <w:szCs w:val="24"/>
        </w:rPr>
        <w:t>Regular review and Meeting</w:t>
      </w:r>
    </w:p>
    <w:p w14:paraId="0751978D"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1. Initiation and Planning:</w:t>
      </w:r>
    </w:p>
    <w:p w14:paraId="602FA0B6"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Establish Committee: Form the Computer Lab Management and Maintenance Committee, ensuring representation from key stakeholders (IT, faculty, lab technicians, procurement, administration, and students).</w:t>
      </w:r>
    </w:p>
    <w:p w14:paraId="1E355191"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Define Objectives: Clearly outline the objectives, scope, and goals of the committee.</w:t>
      </w:r>
    </w:p>
    <w:p w14:paraId="7E86ED48"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Assign Roles: Designate roles and responsibilities for each committee member.</w:t>
      </w:r>
    </w:p>
    <w:p w14:paraId="412B8309"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2. First Committee Meeting:</w:t>
      </w:r>
    </w:p>
    <w:p w14:paraId="3D4ECC6F"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Introduction: Introduce all committee members and their roles.</w:t>
      </w:r>
    </w:p>
    <w:p w14:paraId="130581D6"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Review Objectives: Discuss and confirm the committee’s objectives and goals.</w:t>
      </w:r>
    </w:p>
    <w:p w14:paraId="5552BB78"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Set Meeting Schedule: Establish a regular meeting schedule (e.g., monthly, quarterly).</w:t>
      </w:r>
    </w:p>
    <w:p w14:paraId="1FF2A800"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lastRenderedPageBreak/>
        <w:t>3. Assessment and Needs Analysis:</w:t>
      </w:r>
    </w:p>
    <w:p w14:paraId="3B23BB07"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Lab Review: Conduct a thorough review of the current computer lab facilities, equipment, and software.</w:t>
      </w:r>
    </w:p>
    <w:p w14:paraId="64CAC9C4"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Needs Assessment: Identify the specific needs and requirements for the lab in consultation with faculty, students, and staff.</w:t>
      </w:r>
    </w:p>
    <w:p w14:paraId="52AB5651"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Data Collection: Gather data on lab usage, equipment performance, and user feedback.</w:t>
      </w:r>
    </w:p>
    <w:p w14:paraId="121B53C5" w14:textId="77777777" w:rsidR="002131F8" w:rsidRPr="000001EF" w:rsidRDefault="002131F8" w:rsidP="002131F8">
      <w:pPr>
        <w:spacing w:after="0" w:line="360" w:lineRule="auto"/>
        <w:rPr>
          <w:rFonts w:ascii="Open Sans" w:hAnsi="Open Sans" w:cs="Open Sans"/>
          <w:sz w:val="24"/>
          <w:szCs w:val="24"/>
        </w:rPr>
      </w:pPr>
    </w:p>
    <w:p w14:paraId="3D696716"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4. Strategic Planning:</w:t>
      </w:r>
    </w:p>
    <w:p w14:paraId="0FA48B84"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Develop Plan: Create a strategic plan outlining the short-term and long-term goals for the lab, including upgrades, maintenance schedules, and resource allocation.</w:t>
      </w:r>
    </w:p>
    <w:p w14:paraId="3688F63C"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Budget Planning: Prepare a budget to support the strategic plan, considering procurement, maintenance, and upgrade costs.</w:t>
      </w:r>
    </w:p>
    <w:p w14:paraId="3F5B26E0" w14:textId="77777777" w:rsidR="002131F8" w:rsidRPr="000001EF" w:rsidRDefault="002131F8" w:rsidP="002131F8">
      <w:pPr>
        <w:spacing w:after="0" w:line="360" w:lineRule="auto"/>
        <w:rPr>
          <w:rFonts w:ascii="Open Sans" w:hAnsi="Open Sans" w:cs="Open Sans"/>
          <w:sz w:val="24"/>
          <w:szCs w:val="24"/>
        </w:rPr>
      </w:pPr>
    </w:p>
    <w:p w14:paraId="26EF395E"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5. Policy Development:</w:t>
      </w:r>
    </w:p>
    <w:p w14:paraId="42788465"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Draft Policies: Develop policies for lab usage, maintenance, procurement, and security.</w:t>
      </w:r>
    </w:p>
    <w:p w14:paraId="247BE7D7"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Review and Approve: Present the policies to the committee for review and approval.</w:t>
      </w:r>
    </w:p>
    <w:p w14:paraId="4079F215"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Documentation: Document all approved policies and procedures.</w:t>
      </w:r>
    </w:p>
    <w:p w14:paraId="2148D457" w14:textId="77777777" w:rsidR="002131F8" w:rsidRPr="000001EF" w:rsidRDefault="002131F8" w:rsidP="002131F8">
      <w:pPr>
        <w:spacing w:after="0" w:line="360" w:lineRule="auto"/>
        <w:rPr>
          <w:rFonts w:ascii="Open Sans" w:hAnsi="Open Sans" w:cs="Open Sans"/>
          <w:sz w:val="24"/>
          <w:szCs w:val="24"/>
        </w:rPr>
      </w:pPr>
    </w:p>
    <w:p w14:paraId="0206D6BD"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6. Implementation:</w:t>
      </w:r>
    </w:p>
    <w:p w14:paraId="5B68CEED"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Procurement: Initiate the procurement process for necessary hardware, software, and accessories. Collaborate with the procurement officer to evaluate and select vendors.</w:t>
      </w:r>
    </w:p>
    <w:p w14:paraId="5ED731C4"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lastRenderedPageBreak/>
        <w:t xml:space="preserve">   - Installation: Oversee the installation and configuration of new equipment and software, coordinating with the IT department.</w:t>
      </w:r>
    </w:p>
    <w:p w14:paraId="009D0A9E"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Training: Provide training sessions for lab users and staff on new equipment, software, and lab policies.</w:t>
      </w:r>
    </w:p>
    <w:p w14:paraId="23ACFDC8" w14:textId="77777777" w:rsidR="002131F8" w:rsidRPr="000001EF" w:rsidRDefault="002131F8" w:rsidP="002131F8">
      <w:pPr>
        <w:spacing w:after="0" w:line="360" w:lineRule="auto"/>
        <w:rPr>
          <w:rFonts w:ascii="Open Sans" w:hAnsi="Open Sans" w:cs="Open Sans"/>
          <w:sz w:val="24"/>
          <w:szCs w:val="24"/>
        </w:rPr>
      </w:pPr>
    </w:p>
    <w:p w14:paraId="3E90A5D8"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7. Maintenance and Monitoring:</w:t>
      </w:r>
    </w:p>
    <w:p w14:paraId="4E3719AF"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Preventive Maintenance: Schedule and perform regular preventive maintenance on all lab equipment and software.</w:t>
      </w:r>
    </w:p>
    <w:p w14:paraId="32E13860"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Monitoring: Continuously monitor lab performance, security, and usage.</w:t>
      </w:r>
    </w:p>
    <w:p w14:paraId="053C80A3"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Issue Resolution: Address and resolve any technical or operational issues promptly.</w:t>
      </w:r>
    </w:p>
    <w:p w14:paraId="7D1FA4CF" w14:textId="77777777" w:rsidR="002131F8" w:rsidRPr="000001EF" w:rsidRDefault="002131F8" w:rsidP="002131F8">
      <w:pPr>
        <w:spacing w:after="0" w:line="360" w:lineRule="auto"/>
        <w:rPr>
          <w:rFonts w:ascii="Open Sans" w:hAnsi="Open Sans" w:cs="Open Sans"/>
          <w:sz w:val="24"/>
          <w:szCs w:val="24"/>
        </w:rPr>
      </w:pPr>
    </w:p>
    <w:p w14:paraId="420290DC"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8. Evaluation and Reporting:</w:t>
      </w:r>
    </w:p>
    <w:p w14:paraId="777C24E8"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Progress Review: Regularly review the progress of the strategic plan and the effectiveness of implemented policies.</w:t>
      </w:r>
    </w:p>
    <w:p w14:paraId="70A0C214"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User Feedback: Collect and </w:t>
      </w:r>
      <w:proofErr w:type="spellStart"/>
      <w:r w:rsidRPr="000001EF">
        <w:rPr>
          <w:rFonts w:ascii="Open Sans" w:hAnsi="Open Sans" w:cs="Open Sans"/>
          <w:sz w:val="24"/>
          <w:szCs w:val="24"/>
        </w:rPr>
        <w:t>analyze</w:t>
      </w:r>
      <w:proofErr w:type="spellEnd"/>
      <w:r w:rsidRPr="000001EF">
        <w:rPr>
          <w:rFonts w:ascii="Open Sans" w:hAnsi="Open Sans" w:cs="Open Sans"/>
          <w:sz w:val="24"/>
          <w:szCs w:val="24"/>
        </w:rPr>
        <w:t xml:space="preserve"> feedback from lab users to identify areas for improvement.</w:t>
      </w:r>
    </w:p>
    <w:p w14:paraId="62426563"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Reporting: Prepare and present reports on lab performance, usage statistics, and committee activities to institutional leadership.</w:t>
      </w:r>
    </w:p>
    <w:p w14:paraId="16878945"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9. Continuous Improvement:</w:t>
      </w:r>
    </w:p>
    <w:p w14:paraId="68A9CE7E"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Assess and Update: Periodically assess the lab’s needs and update the strategic plan, policies, and procedures as necessary.</w:t>
      </w:r>
    </w:p>
    <w:p w14:paraId="55639AFA"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Adopt Innovations: Encourage the adoption of new technologies and best practices to enhance the lab’s functionality and user experience.</w:t>
      </w:r>
    </w:p>
    <w:p w14:paraId="693D558A"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Professional Development: Provide ongoing training and development opportunities for committee members and lab staff.</w:t>
      </w:r>
    </w:p>
    <w:p w14:paraId="478BE503"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10. Regular Review and Meetings:</w:t>
      </w:r>
    </w:p>
    <w:p w14:paraId="5CDD8412"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lastRenderedPageBreak/>
        <w:t xml:space="preserve">    - Scheduled Meetings: Hold regular committee meetings to discuss ongoing activities, address issues, and plan future initiatives.</w:t>
      </w:r>
    </w:p>
    <w:p w14:paraId="39209A87"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 xml:space="preserve">    - Annual Review: Conduct an annual review of the committee’s work, achievements, and areas for improvement.</w:t>
      </w:r>
    </w:p>
    <w:p w14:paraId="32D50DC7" w14:textId="77777777" w:rsidR="002131F8" w:rsidRPr="000001EF" w:rsidRDefault="002131F8" w:rsidP="002131F8">
      <w:pPr>
        <w:spacing w:after="0" w:line="360" w:lineRule="auto"/>
        <w:rPr>
          <w:rFonts w:ascii="Open Sans" w:hAnsi="Open Sans" w:cs="Open Sans"/>
          <w:sz w:val="24"/>
          <w:szCs w:val="24"/>
        </w:rPr>
      </w:pPr>
    </w:p>
    <w:p w14:paraId="327E51E0" w14:textId="77777777" w:rsidR="002131F8" w:rsidRPr="000001EF" w:rsidRDefault="002131F8" w:rsidP="002131F8">
      <w:pPr>
        <w:spacing w:after="0" w:line="360" w:lineRule="auto"/>
        <w:rPr>
          <w:rFonts w:ascii="Open Sans" w:hAnsi="Open Sans" w:cs="Open Sans"/>
          <w:sz w:val="24"/>
          <w:szCs w:val="24"/>
        </w:rPr>
      </w:pPr>
      <w:r w:rsidRPr="000001EF">
        <w:rPr>
          <w:rFonts w:ascii="Open Sans" w:hAnsi="Open Sans" w:cs="Open Sans"/>
          <w:sz w:val="24"/>
          <w:szCs w:val="24"/>
        </w:rPr>
        <w:t>By following this sequential procedure, the committee can ensure the effective management and continuous improvement of the computer lab, aligning with the institution’s educational and research goals.</w:t>
      </w:r>
    </w:p>
    <w:p w14:paraId="0F01DB6F" w14:textId="77777777" w:rsidR="00AE36B4" w:rsidRPr="00650B4B" w:rsidRDefault="00AE36B4" w:rsidP="00AE36B4">
      <w:pPr>
        <w:rPr>
          <w:rFonts w:ascii="Open Sans" w:hAnsi="Open Sans" w:cs="Open Sans"/>
          <w:b/>
          <w:bCs/>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AE36B4" w:rsidRPr="00650B4B" w14:paraId="7D66F249" w14:textId="77777777" w:rsidTr="00C87346">
        <w:trPr>
          <w:trHeight w:val="406"/>
        </w:trPr>
        <w:tc>
          <w:tcPr>
            <w:tcW w:w="2551" w:type="dxa"/>
            <w:vMerge w:val="restart"/>
            <w:vAlign w:val="center"/>
          </w:tcPr>
          <w:p w14:paraId="554BE061" w14:textId="77777777" w:rsidR="00AE36B4" w:rsidRPr="00650B4B" w:rsidRDefault="00AE36B4" w:rsidP="00C87346">
            <w:pPr>
              <w:jc w:val="center"/>
              <w:rPr>
                <w:rFonts w:ascii="Open Sans" w:hAnsi="Open Sans" w:cs="Open Sans"/>
                <w:b/>
                <w:bCs/>
                <w:sz w:val="24"/>
                <w:szCs w:val="24"/>
              </w:rPr>
            </w:pPr>
            <w:r w:rsidRPr="00650B4B">
              <w:rPr>
                <w:rFonts w:ascii="Open Sans" w:hAnsi="Open Sans" w:cs="Open Sans"/>
                <w:b/>
                <w:bCs/>
                <w:sz w:val="24"/>
                <w:szCs w:val="24"/>
              </w:rPr>
              <w:t>Amended Date/s</w:t>
            </w:r>
          </w:p>
        </w:tc>
        <w:tc>
          <w:tcPr>
            <w:tcW w:w="1738" w:type="dxa"/>
          </w:tcPr>
          <w:p w14:paraId="5AEBC5C6" w14:textId="77777777" w:rsidR="00AE36B4" w:rsidRPr="00650B4B" w:rsidRDefault="00AE36B4" w:rsidP="00C87346">
            <w:pPr>
              <w:rPr>
                <w:rFonts w:ascii="Open Sans" w:hAnsi="Open Sans" w:cs="Open Sans"/>
                <w:b/>
                <w:bCs/>
                <w:sz w:val="24"/>
                <w:szCs w:val="24"/>
              </w:rPr>
            </w:pPr>
          </w:p>
        </w:tc>
        <w:tc>
          <w:tcPr>
            <w:tcW w:w="3082" w:type="dxa"/>
            <w:vMerge w:val="restart"/>
            <w:vAlign w:val="center"/>
          </w:tcPr>
          <w:p w14:paraId="220F2349" w14:textId="77777777" w:rsidR="00AE36B4" w:rsidRPr="00650B4B" w:rsidRDefault="00AE36B4" w:rsidP="00C87346">
            <w:pPr>
              <w:jc w:val="center"/>
              <w:rPr>
                <w:rFonts w:ascii="Open Sans" w:hAnsi="Open Sans" w:cs="Open Sans"/>
                <w:b/>
                <w:bCs/>
                <w:sz w:val="24"/>
                <w:szCs w:val="24"/>
              </w:rPr>
            </w:pPr>
            <w:r w:rsidRPr="00650B4B">
              <w:rPr>
                <w:rFonts w:ascii="Open Sans" w:hAnsi="Open Sans" w:cs="Open Sans"/>
                <w:b/>
                <w:bCs/>
                <w:sz w:val="24"/>
                <w:szCs w:val="24"/>
              </w:rPr>
              <w:t>Revision Number:</w:t>
            </w:r>
          </w:p>
        </w:tc>
        <w:tc>
          <w:tcPr>
            <w:tcW w:w="1638" w:type="dxa"/>
          </w:tcPr>
          <w:p w14:paraId="39C95FA4" w14:textId="77777777" w:rsidR="00AE36B4" w:rsidRPr="00650B4B" w:rsidRDefault="00AE36B4" w:rsidP="00C87346">
            <w:pPr>
              <w:rPr>
                <w:rFonts w:ascii="Open Sans" w:hAnsi="Open Sans" w:cs="Open Sans"/>
                <w:b/>
                <w:bCs/>
                <w:sz w:val="24"/>
                <w:szCs w:val="24"/>
              </w:rPr>
            </w:pPr>
          </w:p>
        </w:tc>
      </w:tr>
      <w:tr w:rsidR="00AE36B4" w:rsidRPr="00650B4B" w14:paraId="25805ED2" w14:textId="77777777" w:rsidTr="00C87346">
        <w:trPr>
          <w:trHeight w:val="555"/>
        </w:trPr>
        <w:tc>
          <w:tcPr>
            <w:tcW w:w="2551" w:type="dxa"/>
            <w:vMerge/>
          </w:tcPr>
          <w:p w14:paraId="7169E74F" w14:textId="77777777" w:rsidR="00AE36B4" w:rsidRPr="00650B4B" w:rsidRDefault="00AE36B4" w:rsidP="00C87346">
            <w:pPr>
              <w:rPr>
                <w:rFonts w:ascii="Open Sans" w:hAnsi="Open Sans" w:cs="Open Sans"/>
                <w:b/>
                <w:bCs/>
                <w:sz w:val="24"/>
                <w:szCs w:val="24"/>
              </w:rPr>
            </w:pPr>
          </w:p>
        </w:tc>
        <w:tc>
          <w:tcPr>
            <w:tcW w:w="1738" w:type="dxa"/>
          </w:tcPr>
          <w:p w14:paraId="06DBA73B" w14:textId="77777777" w:rsidR="00AE36B4" w:rsidRPr="00650B4B" w:rsidRDefault="00AE36B4" w:rsidP="00C87346">
            <w:pPr>
              <w:rPr>
                <w:rFonts w:ascii="Open Sans" w:hAnsi="Open Sans" w:cs="Open Sans"/>
                <w:b/>
                <w:bCs/>
                <w:sz w:val="24"/>
                <w:szCs w:val="24"/>
              </w:rPr>
            </w:pPr>
          </w:p>
        </w:tc>
        <w:tc>
          <w:tcPr>
            <w:tcW w:w="3082" w:type="dxa"/>
            <w:vMerge/>
          </w:tcPr>
          <w:p w14:paraId="33AB3AB5" w14:textId="77777777" w:rsidR="00AE36B4" w:rsidRPr="00650B4B" w:rsidRDefault="00AE36B4" w:rsidP="00C87346">
            <w:pPr>
              <w:rPr>
                <w:rFonts w:ascii="Open Sans" w:hAnsi="Open Sans" w:cs="Open Sans"/>
                <w:b/>
                <w:bCs/>
                <w:sz w:val="24"/>
                <w:szCs w:val="24"/>
              </w:rPr>
            </w:pPr>
          </w:p>
        </w:tc>
        <w:tc>
          <w:tcPr>
            <w:tcW w:w="1638" w:type="dxa"/>
          </w:tcPr>
          <w:p w14:paraId="4AF7F50A" w14:textId="77777777" w:rsidR="00AE36B4" w:rsidRPr="00650B4B" w:rsidRDefault="00AE36B4" w:rsidP="00C87346">
            <w:pPr>
              <w:rPr>
                <w:rFonts w:ascii="Open Sans" w:hAnsi="Open Sans" w:cs="Open Sans"/>
                <w:b/>
                <w:bCs/>
                <w:sz w:val="24"/>
                <w:szCs w:val="24"/>
              </w:rPr>
            </w:pPr>
          </w:p>
        </w:tc>
      </w:tr>
      <w:tr w:rsidR="00AE36B4" w:rsidRPr="00650B4B" w14:paraId="7609BB98" w14:textId="77777777" w:rsidTr="00C87346">
        <w:trPr>
          <w:trHeight w:val="563"/>
        </w:trPr>
        <w:tc>
          <w:tcPr>
            <w:tcW w:w="2551" w:type="dxa"/>
            <w:vMerge/>
          </w:tcPr>
          <w:p w14:paraId="48C25E21" w14:textId="77777777" w:rsidR="00AE36B4" w:rsidRPr="00650B4B" w:rsidRDefault="00AE36B4" w:rsidP="00C87346">
            <w:pPr>
              <w:rPr>
                <w:rFonts w:ascii="Open Sans" w:hAnsi="Open Sans" w:cs="Open Sans"/>
                <w:b/>
                <w:bCs/>
                <w:sz w:val="24"/>
                <w:szCs w:val="24"/>
              </w:rPr>
            </w:pPr>
          </w:p>
        </w:tc>
        <w:tc>
          <w:tcPr>
            <w:tcW w:w="1738" w:type="dxa"/>
          </w:tcPr>
          <w:p w14:paraId="63A1E889" w14:textId="77777777" w:rsidR="00AE36B4" w:rsidRPr="00650B4B" w:rsidRDefault="00AE36B4" w:rsidP="00C87346">
            <w:pPr>
              <w:rPr>
                <w:rFonts w:ascii="Open Sans" w:hAnsi="Open Sans" w:cs="Open Sans"/>
                <w:b/>
                <w:bCs/>
                <w:sz w:val="24"/>
                <w:szCs w:val="24"/>
              </w:rPr>
            </w:pPr>
          </w:p>
        </w:tc>
        <w:tc>
          <w:tcPr>
            <w:tcW w:w="3082" w:type="dxa"/>
            <w:vMerge/>
          </w:tcPr>
          <w:p w14:paraId="5562B3B9" w14:textId="77777777" w:rsidR="00AE36B4" w:rsidRPr="00650B4B" w:rsidRDefault="00AE36B4" w:rsidP="00C87346">
            <w:pPr>
              <w:rPr>
                <w:rFonts w:ascii="Open Sans" w:hAnsi="Open Sans" w:cs="Open Sans"/>
                <w:b/>
                <w:bCs/>
                <w:sz w:val="24"/>
                <w:szCs w:val="24"/>
              </w:rPr>
            </w:pPr>
          </w:p>
        </w:tc>
        <w:tc>
          <w:tcPr>
            <w:tcW w:w="1638" w:type="dxa"/>
          </w:tcPr>
          <w:p w14:paraId="4695A5E2" w14:textId="77777777" w:rsidR="00AE36B4" w:rsidRPr="00650B4B" w:rsidRDefault="00AE36B4" w:rsidP="00C87346">
            <w:pPr>
              <w:rPr>
                <w:rFonts w:ascii="Open Sans" w:hAnsi="Open Sans" w:cs="Open Sans"/>
                <w:b/>
                <w:bCs/>
                <w:sz w:val="24"/>
                <w:szCs w:val="24"/>
              </w:rPr>
            </w:pPr>
          </w:p>
        </w:tc>
      </w:tr>
      <w:tr w:rsidR="00AE36B4" w:rsidRPr="00650B4B" w14:paraId="1E362611" w14:textId="77777777" w:rsidTr="00C87346">
        <w:trPr>
          <w:trHeight w:val="557"/>
        </w:trPr>
        <w:tc>
          <w:tcPr>
            <w:tcW w:w="2551" w:type="dxa"/>
            <w:vMerge/>
          </w:tcPr>
          <w:p w14:paraId="6E6EB705" w14:textId="77777777" w:rsidR="00AE36B4" w:rsidRPr="00650B4B" w:rsidRDefault="00AE36B4" w:rsidP="00C87346">
            <w:pPr>
              <w:rPr>
                <w:rFonts w:ascii="Open Sans" w:hAnsi="Open Sans" w:cs="Open Sans"/>
                <w:b/>
                <w:bCs/>
                <w:sz w:val="24"/>
                <w:szCs w:val="24"/>
              </w:rPr>
            </w:pPr>
          </w:p>
        </w:tc>
        <w:tc>
          <w:tcPr>
            <w:tcW w:w="1738" w:type="dxa"/>
          </w:tcPr>
          <w:p w14:paraId="28701DF3" w14:textId="77777777" w:rsidR="00AE36B4" w:rsidRPr="00650B4B" w:rsidRDefault="00AE36B4" w:rsidP="00C87346">
            <w:pPr>
              <w:rPr>
                <w:rFonts w:ascii="Open Sans" w:hAnsi="Open Sans" w:cs="Open Sans"/>
                <w:b/>
                <w:bCs/>
                <w:sz w:val="24"/>
                <w:szCs w:val="24"/>
              </w:rPr>
            </w:pPr>
          </w:p>
        </w:tc>
        <w:tc>
          <w:tcPr>
            <w:tcW w:w="3082" w:type="dxa"/>
            <w:vMerge/>
          </w:tcPr>
          <w:p w14:paraId="7039B2BD" w14:textId="77777777" w:rsidR="00AE36B4" w:rsidRPr="00650B4B" w:rsidRDefault="00AE36B4" w:rsidP="00C87346">
            <w:pPr>
              <w:rPr>
                <w:rFonts w:ascii="Open Sans" w:hAnsi="Open Sans" w:cs="Open Sans"/>
                <w:b/>
                <w:bCs/>
                <w:sz w:val="24"/>
                <w:szCs w:val="24"/>
              </w:rPr>
            </w:pPr>
          </w:p>
        </w:tc>
        <w:tc>
          <w:tcPr>
            <w:tcW w:w="1638" w:type="dxa"/>
          </w:tcPr>
          <w:p w14:paraId="708AF717" w14:textId="77777777" w:rsidR="00AE36B4" w:rsidRPr="00650B4B" w:rsidRDefault="00AE36B4" w:rsidP="00C87346">
            <w:pPr>
              <w:rPr>
                <w:rFonts w:ascii="Open Sans" w:hAnsi="Open Sans" w:cs="Open Sans"/>
                <w:b/>
                <w:bCs/>
                <w:sz w:val="24"/>
                <w:szCs w:val="24"/>
              </w:rPr>
            </w:pPr>
          </w:p>
        </w:tc>
      </w:tr>
      <w:tr w:rsidR="00AE36B4" w:rsidRPr="00650B4B" w14:paraId="23D9DB1E" w14:textId="77777777" w:rsidTr="00C87346">
        <w:trPr>
          <w:trHeight w:val="551"/>
        </w:trPr>
        <w:tc>
          <w:tcPr>
            <w:tcW w:w="2551" w:type="dxa"/>
          </w:tcPr>
          <w:p w14:paraId="1E5F25A2" w14:textId="77777777" w:rsidR="00AE36B4" w:rsidRPr="00650B4B" w:rsidRDefault="00AE36B4" w:rsidP="00C87346">
            <w:pPr>
              <w:rPr>
                <w:rFonts w:ascii="Open Sans" w:hAnsi="Open Sans" w:cs="Open Sans"/>
                <w:b/>
                <w:bCs/>
                <w:sz w:val="24"/>
                <w:szCs w:val="24"/>
              </w:rPr>
            </w:pPr>
            <w:r w:rsidRPr="00650B4B">
              <w:rPr>
                <w:rFonts w:ascii="Open Sans" w:hAnsi="Open Sans" w:cs="Open Sans"/>
                <w:b/>
                <w:bCs/>
                <w:sz w:val="24"/>
                <w:szCs w:val="24"/>
              </w:rPr>
              <w:t>Prepared By:</w:t>
            </w:r>
          </w:p>
        </w:tc>
        <w:tc>
          <w:tcPr>
            <w:tcW w:w="1738" w:type="dxa"/>
          </w:tcPr>
          <w:p w14:paraId="433367F5" w14:textId="77777777" w:rsidR="00AE36B4" w:rsidRPr="00650B4B" w:rsidRDefault="00AE36B4" w:rsidP="00C87346">
            <w:pPr>
              <w:rPr>
                <w:rFonts w:ascii="Open Sans" w:hAnsi="Open Sans" w:cs="Open Sans"/>
                <w:b/>
                <w:bCs/>
                <w:sz w:val="24"/>
                <w:szCs w:val="24"/>
              </w:rPr>
            </w:pPr>
          </w:p>
        </w:tc>
        <w:tc>
          <w:tcPr>
            <w:tcW w:w="3082" w:type="dxa"/>
          </w:tcPr>
          <w:p w14:paraId="2627ED02" w14:textId="77777777" w:rsidR="00AE36B4" w:rsidRPr="00650B4B" w:rsidRDefault="00AE36B4" w:rsidP="00C87346">
            <w:pPr>
              <w:rPr>
                <w:rFonts w:ascii="Open Sans" w:hAnsi="Open Sans" w:cs="Open Sans"/>
                <w:b/>
                <w:bCs/>
                <w:sz w:val="24"/>
                <w:szCs w:val="24"/>
              </w:rPr>
            </w:pPr>
            <w:r w:rsidRPr="00650B4B">
              <w:rPr>
                <w:rFonts w:ascii="Open Sans" w:hAnsi="Open Sans" w:cs="Open Sans"/>
                <w:b/>
                <w:bCs/>
                <w:sz w:val="24"/>
                <w:szCs w:val="24"/>
              </w:rPr>
              <w:t>Approved By:</w:t>
            </w:r>
          </w:p>
        </w:tc>
        <w:tc>
          <w:tcPr>
            <w:tcW w:w="1638" w:type="dxa"/>
          </w:tcPr>
          <w:p w14:paraId="64BC38BF" w14:textId="77777777" w:rsidR="00AE36B4" w:rsidRPr="00650B4B" w:rsidRDefault="00AE36B4" w:rsidP="00C87346">
            <w:pPr>
              <w:rPr>
                <w:rFonts w:ascii="Open Sans" w:hAnsi="Open Sans" w:cs="Open Sans"/>
                <w:b/>
                <w:bCs/>
                <w:sz w:val="24"/>
                <w:szCs w:val="24"/>
              </w:rPr>
            </w:pPr>
          </w:p>
        </w:tc>
      </w:tr>
    </w:tbl>
    <w:p w14:paraId="77B7DEAB" w14:textId="77777777" w:rsidR="00AE36B4" w:rsidRPr="00650B4B" w:rsidRDefault="00AE36B4" w:rsidP="00AE36B4">
      <w:pPr>
        <w:rPr>
          <w:rFonts w:ascii="Open Sans" w:hAnsi="Open Sans" w:cs="Open Sans"/>
          <w:b/>
          <w:bCs/>
          <w:sz w:val="24"/>
          <w:szCs w:val="24"/>
        </w:rPr>
      </w:pPr>
    </w:p>
    <w:p w14:paraId="63E63EFB" w14:textId="77777777" w:rsidR="00AE36B4" w:rsidRPr="00650B4B" w:rsidRDefault="00AE36B4" w:rsidP="00AE36B4">
      <w:pPr>
        <w:rPr>
          <w:rFonts w:ascii="Open Sans" w:hAnsi="Open Sans" w:cs="Open Sans"/>
          <w:b/>
          <w:bCs/>
          <w:sz w:val="24"/>
          <w:szCs w:val="24"/>
        </w:rPr>
      </w:pPr>
    </w:p>
    <w:p w14:paraId="130AFC93" w14:textId="77777777" w:rsidR="00AE36B4" w:rsidRPr="00650B4B" w:rsidRDefault="00AE36B4" w:rsidP="00AE36B4">
      <w:pPr>
        <w:rPr>
          <w:rFonts w:ascii="Open Sans" w:hAnsi="Open Sans" w:cs="Open Sans"/>
          <w:b/>
          <w:bCs/>
          <w:sz w:val="24"/>
          <w:szCs w:val="24"/>
        </w:rPr>
      </w:pPr>
    </w:p>
    <w:p w14:paraId="630BFBB2" w14:textId="77777777" w:rsidR="00AE36B4" w:rsidRPr="00650B4B" w:rsidRDefault="00AE36B4" w:rsidP="00AE36B4">
      <w:pPr>
        <w:rPr>
          <w:rFonts w:ascii="Open Sans" w:hAnsi="Open Sans" w:cs="Open Sans"/>
        </w:rPr>
      </w:pPr>
    </w:p>
    <w:sectPr w:rsidR="00AE36B4" w:rsidRPr="00650B4B" w:rsidSect="00AE36B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6E279" w14:textId="77777777" w:rsidR="00EF63C8" w:rsidRDefault="00EF63C8">
      <w:pPr>
        <w:spacing w:after="0" w:line="240" w:lineRule="auto"/>
      </w:pPr>
      <w:r>
        <w:separator/>
      </w:r>
    </w:p>
  </w:endnote>
  <w:endnote w:type="continuationSeparator" w:id="0">
    <w:p w14:paraId="49742A07" w14:textId="77777777" w:rsidR="00EF63C8" w:rsidRDefault="00EF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4268" w14:textId="77777777" w:rsidR="00EF63C8" w:rsidRDefault="00EF63C8">
      <w:pPr>
        <w:spacing w:after="0" w:line="240" w:lineRule="auto"/>
      </w:pPr>
      <w:r>
        <w:separator/>
      </w:r>
    </w:p>
  </w:footnote>
  <w:footnote w:type="continuationSeparator" w:id="0">
    <w:p w14:paraId="0EE1756E" w14:textId="77777777" w:rsidR="00EF63C8" w:rsidRDefault="00EF6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861A1" w14:textId="77777777" w:rsidR="00306021" w:rsidRDefault="00EF63C8">
    <w:pPr>
      <w:pStyle w:val="Header"/>
    </w:pPr>
    <w:r>
      <w:rPr>
        <w:noProof/>
        <w:lang w:val="en-GB" w:eastAsia="en-GB"/>
      </w:rPr>
      <w:drawing>
        <wp:anchor distT="0" distB="0" distL="114300" distR="114300" simplePos="0" relativeHeight="251659264" behindDoc="0" locked="0" layoutInCell="1" allowOverlap="1" wp14:anchorId="0B38FB81" wp14:editId="24153E62">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384"/>
    <w:multiLevelType w:val="hybridMultilevel"/>
    <w:tmpl w:val="088E97F4"/>
    <w:lvl w:ilvl="0" w:tplc="04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F27846"/>
    <w:multiLevelType w:val="hybridMultilevel"/>
    <w:tmpl w:val="01DA58C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FC83E3A"/>
    <w:multiLevelType w:val="hybridMultilevel"/>
    <w:tmpl w:val="DF74E33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F350F6A"/>
    <w:multiLevelType w:val="hybridMultilevel"/>
    <w:tmpl w:val="163EA3EC"/>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3271E4"/>
    <w:multiLevelType w:val="hybridMultilevel"/>
    <w:tmpl w:val="08C850E0"/>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74AEC"/>
    <w:multiLevelType w:val="hybridMultilevel"/>
    <w:tmpl w:val="2724F66A"/>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83853"/>
    <w:multiLevelType w:val="hybridMultilevel"/>
    <w:tmpl w:val="2370048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AF1308"/>
    <w:multiLevelType w:val="hybridMultilevel"/>
    <w:tmpl w:val="A6989F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7811301"/>
    <w:multiLevelType w:val="hybridMultilevel"/>
    <w:tmpl w:val="9A3C9A7C"/>
    <w:lvl w:ilvl="0" w:tplc="04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6C7E6038"/>
    <w:multiLevelType w:val="hybridMultilevel"/>
    <w:tmpl w:val="39F03CD0"/>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7069EF"/>
    <w:multiLevelType w:val="hybridMultilevel"/>
    <w:tmpl w:val="AC722E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F780F7F"/>
    <w:multiLevelType w:val="hybridMultilevel"/>
    <w:tmpl w:val="3F0AC2D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B3053"/>
    <w:multiLevelType w:val="hybridMultilevel"/>
    <w:tmpl w:val="F05A59B4"/>
    <w:lvl w:ilvl="0" w:tplc="04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768F274A"/>
    <w:multiLevelType w:val="hybridMultilevel"/>
    <w:tmpl w:val="123CE98C"/>
    <w:lvl w:ilvl="0" w:tplc="04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E265B9D"/>
    <w:multiLevelType w:val="hybridMultilevel"/>
    <w:tmpl w:val="A1AA738A"/>
    <w:lvl w:ilvl="0" w:tplc="04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0"/>
  </w:num>
  <w:num w:numId="4">
    <w:abstractNumId w:val="16"/>
  </w:num>
  <w:num w:numId="5">
    <w:abstractNumId w:val="15"/>
  </w:num>
  <w:num w:numId="6">
    <w:abstractNumId w:val="7"/>
  </w:num>
  <w:num w:numId="7">
    <w:abstractNumId w:val="8"/>
  </w:num>
  <w:num w:numId="8">
    <w:abstractNumId w:val="6"/>
  </w:num>
  <w:num w:numId="9">
    <w:abstractNumId w:val="13"/>
  </w:num>
  <w:num w:numId="10">
    <w:abstractNumId w:val="14"/>
  </w:num>
  <w:num w:numId="11">
    <w:abstractNumId w:val="10"/>
  </w:num>
  <w:num w:numId="12">
    <w:abstractNumId w:val="11"/>
  </w:num>
  <w:num w:numId="13">
    <w:abstractNumId w:val="5"/>
  </w:num>
  <w:num w:numId="14">
    <w:abstractNumId w:val="12"/>
  </w:num>
  <w:num w:numId="15">
    <w:abstractNumId w:val="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B4"/>
    <w:rsid w:val="000477DF"/>
    <w:rsid w:val="000604E4"/>
    <w:rsid w:val="002131F8"/>
    <w:rsid w:val="00306021"/>
    <w:rsid w:val="004E236A"/>
    <w:rsid w:val="00561A83"/>
    <w:rsid w:val="00650B4B"/>
    <w:rsid w:val="0067643F"/>
    <w:rsid w:val="006C4EE1"/>
    <w:rsid w:val="0089425C"/>
    <w:rsid w:val="00AE36B4"/>
    <w:rsid w:val="00BD5556"/>
    <w:rsid w:val="00CE4113"/>
    <w:rsid w:val="00D560F6"/>
    <w:rsid w:val="00EF63C8"/>
    <w:rsid w:val="00FB4C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97021"/>
  <w15:chartTrackingRefBased/>
  <w15:docId w15:val="{3D038F7E-8568-4A99-A935-C7CC4FA1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6B4"/>
  </w:style>
  <w:style w:type="table" w:styleId="TableGrid">
    <w:name w:val="Table Grid"/>
    <w:basedOn w:val="TableNormal"/>
    <w:uiPriority w:val="39"/>
    <w:rsid w:val="00AE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kannappanlaks@hotmail.com</dc:creator>
  <cp:keywords/>
  <dc:description/>
  <cp:lastModifiedBy>ADMIN</cp:lastModifiedBy>
  <cp:revision>10</cp:revision>
  <dcterms:created xsi:type="dcterms:W3CDTF">2024-05-28T06:49:00Z</dcterms:created>
  <dcterms:modified xsi:type="dcterms:W3CDTF">2024-05-29T06:48:00Z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863a889d-fe8c-4c95-a8ca-2f2163f72233</vt:lpwstr>
  </property>
</Properties>
</file>