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C6E05" w14:textId="77777777" w:rsidR="008A234B" w:rsidRDefault="008A234B" w:rsidP="00EC0E28">
      <w:pPr>
        <w:rPr>
          <w:lang w:val="en-IN"/>
        </w:rPr>
      </w:pPr>
    </w:p>
    <w:p w14:paraId="403690A3" w14:textId="4A87A10D" w:rsidR="00E3702A" w:rsidRPr="00AF3E81" w:rsidRDefault="00D37CD8" w:rsidP="00D37CD8">
      <w:pPr>
        <w:jc w:val="center"/>
        <w:rPr>
          <w:rFonts w:ascii="Open Sans" w:hAnsi="Open Sans" w:cs="Open Sans"/>
          <w:b/>
          <w:bCs/>
          <w:sz w:val="28"/>
          <w:szCs w:val="28"/>
          <w:lang w:val="en-IN"/>
        </w:rPr>
      </w:pPr>
      <w:r w:rsidRPr="00AF3E81">
        <w:rPr>
          <w:rFonts w:ascii="Open Sans" w:hAnsi="Open Sans" w:cs="Open Sans"/>
          <w:b/>
          <w:bCs/>
          <w:sz w:val="28"/>
          <w:szCs w:val="28"/>
          <w:lang w:val="en-IN"/>
        </w:rPr>
        <w:t>HOSTEL COMMITTEE</w:t>
      </w:r>
    </w:p>
    <w:p w14:paraId="65254201" w14:textId="77777777" w:rsidR="00D37CD8" w:rsidRDefault="00D37CD8" w:rsidP="00D37CD8">
      <w:pPr>
        <w:jc w:val="center"/>
        <w:rPr>
          <w:rFonts w:ascii="Open Sans" w:hAnsi="Open Sans" w:cs="Open Sans"/>
          <w:b/>
          <w:bCs/>
          <w:lang w:val="en-IN"/>
        </w:rPr>
      </w:pPr>
    </w:p>
    <w:p w14:paraId="07696753" w14:textId="68674813" w:rsidR="00D37CD8" w:rsidRDefault="00D37CD8" w:rsidP="00D37CD8">
      <w:pPr>
        <w:rPr>
          <w:rFonts w:ascii="Open Sans" w:hAnsi="Open Sans" w:cs="Open Sans"/>
          <w:b/>
          <w:bCs/>
          <w:sz w:val="24"/>
          <w:szCs w:val="24"/>
          <w:lang w:val="en-IN"/>
        </w:rPr>
      </w:pPr>
      <w:r w:rsidRPr="00D37CD8">
        <w:rPr>
          <w:rFonts w:ascii="Open Sans" w:hAnsi="Open Sans" w:cs="Open Sans"/>
          <w:b/>
          <w:bCs/>
          <w:sz w:val="24"/>
          <w:szCs w:val="24"/>
          <w:lang w:val="en-IN"/>
        </w:rPr>
        <w:t>Description of the committee</w:t>
      </w:r>
      <w:r w:rsidR="00E6367A">
        <w:rPr>
          <w:rFonts w:ascii="Open Sans" w:hAnsi="Open Sans" w:cs="Open Sans"/>
          <w:b/>
          <w:bCs/>
          <w:sz w:val="24"/>
          <w:szCs w:val="24"/>
          <w:lang w:val="en-IN"/>
        </w:rPr>
        <w:t>:</w:t>
      </w:r>
    </w:p>
    <w:p w14:paraId="6D1D9EDB" w14:textId="762C70EE" w:rsidR="00E6367A" w:rsidRPr="00E6367A" w:rsidRDefault="00E6367A" w:rsidP="00E6367A">
      <w:pPr>
        <w:spacing w:before="120" w:after="120"/>
        <w:jc w:val="both"/>
        <w:rPr>
          <w:rFonts w:ascii="Open Sans" w:hAnsi="Open Sans" w:cs="Open Sans"/>
          <w:sz w:val="24"/>
          <w:szCs w:val="24"/>
        </w:rPr>
      </w:pPr>
      <w:r w:rsidRPr="00E6367A">
        <w:rPr>
          <w:rFonts w:ascii="Open Sans" w:hAnsi="Open Sans" w:cs="Open Sans"/>
          <w:sz w:val="24"/>
          <w:szCs w:val="24"/>
        </w:rPr>
        <w:t>The life of the hostel is different from that of a home. The main difference of hostel life is independence and hostel committee ensure that the hostellers use this independence efficiently and productively by organizing various events where students can showcase their talent not only in co-curricular activities but in academia.</w:t>
      </w:r>
    </w:p>
    <w:p w14:paraId="24642149" w14:textId="77777777" w:rsidR="00E6367A" w:rsidRPr="00E6367A" w:rsidRDefault="00E6367A" w:rsidP="00E6367A">
      <w:pPr>
        <w:spacing w:before="120" w:after="120"/>
        <w:jc w:val="both"/>
        <w:rPr>
          <w:rFonts w:ascii="Open Sans" w:hAnsi="Open Sans" w:cs="Open Sans"/>
          <w:sz w:val="24"/>
          <w:szCs w:val="24"/>
        </w:rPr>
      </w:pPr>
      <w:r w:rsidRPr="00E6367A">
        <w:rPr>
          <w:rFonts w:ascii="Open Sans" w:hAnsi="Open Sans" w:cs="Open Sans"/>
          <w:sz w:val="24"/>
          <w:szCs w:val="24"/>
        </w:rPr>
        <w:t>At the end of academic year, “Hostel Day” is organized for enjoying singing and dancing performances by the hostellers. Hostel committee believes in doing little things apart from academics to contribute towards the overall growth of today’s youth.</w:t>
      </w:r>
    </w:p>
    <w:p w14:paraId="3668B29C" w14:textId="305DAC63" w:rsidR="00E6367A" w:rsidRPr="00E6367A" w:rsidRDefault="00E6367A" w:rsidP="00E6367A">
      <w:pPr>
        <w:jc w:val="both"/>
        <w:rPr>
          <w:rFonts w:ascii="Open Sans" w:hAnsi="Open Sans" w:cs="Open Sans"/>
          <w:b/>
          <w:bCs/>
          <w:sz w:val="24"/>
          <w:szCs w:val="24"/>
          <w:lang w:val="en-IN"/>
        </w:rPr>
      </w:pPr>
      <w:r w:rsidRPr="00E6367A">
        <w:rPr>
          <w:rFonts w:ascii="Open Sans" w:hAnsi="Open Sans" w:cs="Open Sans"/>
          <w:sz w:val="24"/>
          <w:szCs w:val="24"/>
        </w:rPr>
        <w:t>Students learn to live together and strengthen their relations with mutual cooperation and goodwill as they come from different parts of the country. Hostel life gives you an opportunity to make memories that can make you smile for the rest of your life.</w:t>
      </w:r>
    </w:p>
    <w:p w14:paraId="7F13F4CA" w14:textId="77777777" w:rsidR="00D37CD8" w:rsidRDefault="00D37CD8" w:rsidP="00D37CD8">
      <w:pPr>
        <w:rPr>
          <w:rFonts w:ascii="Open Sans" w:hAnsi="Open Sans" w:cs="Open Sans"/>
          <w:b/>
          <w:bCs/>
          <w:sz w:val="24"/>
          <w:szCs w:val="24"/>
          <w:lang w:val="en-IN"/>
        </w:rPr>
      </w:pPr>
    </w:p>
    <w:p w14:paraId="732FF983" w14:textId="00B2E56E" w:rsidR="00D37CD8" w:rsidRDefault="00D37CD8" w:rsidP="00D37CD8">
      <w:pPr>
        <w:rPr>
          <w:rFonts w:ascii="Open Sans" w:hAnsi="Open Sans" w:cs="Open Sans"/>
          <w:b/>
          <w:bCs/>
          <w:sz w:val="24"/>
          <w:szCs w:val="24"/>
          <w:lang w:val="en-IN"/>
        </w:rPr>
      </w:pPr>
      <w:r>
        <w:rPr>
          <w:rFonts w:ascii="Open Sans" w:hAnsi="Open Sans" w:cs="Open Sans"/>
          <w:b/>
          <w:bCs/>
          <w:sz w:val="24"/>
          <w:szCs w:val="24"/>
          <w:lang w:val="en-IN"/>
        </w:rPr>
        <w:t>Purpose of the committee</w:t>
      </w:r>
      <w:r w:rsidR="00AC2B25">
        <w:rPr>
          <w:rFonts w:ascii="Open Sans" w:hAnsi="Open Sans" w:cs="Open Sans"/>
          <w:b/>
          <w:bCs/>
          <w:sz w:val="24"/>
          <w:szCs w:val="24"/>
          <w:lang w:val="en-IN"/>
        </w:rPr>
        <w:t>:</w:t>
      </w:r>
    </w:p>
    <w:p w14:paraId="6B87525A" w14:textId="12760F71" w:rsidR="0081652B" w:rsidRPr="0081652B" w:rsidRDefault="0081652B" w:rsidP="00D37CD8">
      <w:pPr>
        <w:rPr>
          <w:rFonts w:ascii="Open Sans" w:hAnsi="Open Sans" w:cs="Open Sans"/>
          <w:sz w:val="24"/>
          <w:szCs w:val="24"/>
          <w:lang w:val="en-IN"/>
        </w:rPr>
      </w:pPr>
      <w:r w:rsidRPr="0081652B">
        <w:rPr>
          <w:rFonts w:ascii="Open Sans" w:hAnsi="Open Sans" w:cs="Open Sans"/>
          <w:sz w:val="24"/>
          <w:szCs w:val="24"/>
          <w:lang w:val="en-IN"/>
        </w:rPr>
        <w:t>The purpose of a hostel committee generally revolves around ensuring the smooth functioning of hostel life and addressing the needs and concerns of the residents. Specific objectives and responsibilities of a hostel committee can include:</w:t>
      </w:r>
    </w:p>
    <w:p w14:paraId="3B7F7A22" w14:textId="77777777" w:rsidR="0081652B" w:rsidRPr="00373208" w:rsidRDefault="0081652B" w:rsidP="0081652B">
      <w:pPr>
        <w:pStyle w:val="ListParagraph"/>
        <w:numPr>
          <w:ilvl w:val="0"/>
          <w:numId w:val="6"/>
        </w:numPr>
        <w:rPr>
          <w:rFonts w:ascii="Open Sans" w:hAnsi="Open Sans" w:cs="Open Sans"/>
          <w:sz w:val="24"/>
          <w:szCs w:val="24"/>
          <w:lang w:val="en-IN"/>
        </w:rPr>
      </w:pPr>
      <w:r w:rsidRPr="00373208">
        <w:rPr>
          <w:rFonts w:ascii="Open Sans" w:hAnsi="Open Sans" w:cs="Open Sans"/>
          <w:sz w:val="24"/>
          <w:szCs w:val="24"/>
          <w:lang w:val="en-IN"/>
        </w:rPr>
        <w:t>Acting as a liaison between residents and hostel administration.</w:t>
      </w:r>
    </w:p>
    <w:p w14:paraId="247D3A4D" w14:textId="77777777" w:rsidR="0081652B" w:rsidRPr="00373208" w:rsidRDefault="0081652B" w:rsidP="0081652B">
      <w:pPr>
        <w:pStyle w:val="ListParagraph"/>
        <w:numPr>
          <w:ilvl w:val="0"/>
          <w:numId w:val="6"/>
        </w:numPr>
        <w:rPr>
          <w:rFonts w:ascii="Open Sans" w:hAnsi="Open Sans" w:cs="Open Sans"/>
          <w:sz w:val="24"/>
          <w:szCs w:val="24"/>
          <w:lang w:val="en-IN"/>
        </w:rPr>
      </w:pPr>
      <w:r w:rsidRPr="00373208">
        <w:rPr>
          <w:rFonts w:ascii="Open Sans" w:hAnsi="Open Sans" w:cs="Open Sans"/>
          <w:sz w:val="24"/>
          <w:szCs w:val="24"/>
          <w:lang w:val="en-IN"/>
        </w:rPr>
        <w:t>Ensuring transparent communication regarding hostel policies, changes, and updates.</w:t>
      </w:r>
    </w:p>
    <w:p w14:paraId="73E48DAA" w14:textId="73326E8A" w:rsidR="00D37CD8" w:rsidRDefault="0081652B" w:rsidP="0081652B">
      <w:pPr>
        <w:pStyle w:val="ListParagraph"/>
        <w:numPr>
          <w:ilvl w:val="0"/>
          <w:numId w:val="6"/>
        </w:numPr>
        <w:rPr>
          <w:rFonts w:ascii="Open Sans" w:hAnsi="Open Sans" w:cs="Open Sans"/>
          <w:sz w:val="24"/>
          <w:szCs w:val="24"/>
          <w:lang w:val="en-IN"/>
        </w:rPr>
      </w:pPr>
      <w:r w:rsidRPr="00373208">
        <w:rPr>
          <w:rFonts w:ascii="Open Sans" w:hAnsi="Open Sans" w:cs="Open Sans"/>
          <w:sz w:val="24"/>
          <w:szCs w:val="24"/>
          <w:lang w:val="en-IN"/>
        </w:rPr>
        <w:t>Coordinating with other committees or bodies within the institution for various events and activities.</w:t>
      </w:r>
    </w:p>
    <w:p w14:paraId="3B0E7DA8" w14:textId="7D33B5BC" w:rsidR="00373208" w:rsidRDefault="00373208" w:rsidP="0081652B">
      <w:pPr>
        <w:pStyle w:val="ListParagraph"/>
        <w:numPr>
          <w:ilvl w:val="0"/>
          <w:numId w:val="6"/>
        </w:numPr>
        <w:rPr>
          <w:rFonts w:ascii="Open Sans" w:hAnsi="Open Sans" w:cs="Open Sans"/>
          <w:sz w:val="24"/>
          <w:szCs w:val="24"/>
          <w:lang w:val="en-IN"/>
        </w:rPr>
      </w:pPr>
      <w:r w:rsidRPr="00373208">
        <w:rPr>
          <w:rFonts w:ascii="Open Sans" w:hAnsi="Open Sans" w:cs="Open Sans"/>
          <w:sz w:val="24"/>
          <w:szCs w:val="24"/>
          <w:lang w:val="en-IN"/>
        </w:rPr>
        <w:t>Ensuring the security of residents through proper measures like surveillance and security personnel.</w:t>
      </w:r>
    </w:p>
    <w:p w14:paraId="1CF380F0" w14:textId="06E04549" w:rsidR="00373208" w:rsidRPr="00373208" w:rsidRDefault="00373208" w:rsidP="0081652B">
      <w:pPr>
        <w:pStyle w:val="ListParagraph"/>
        <w:numPr>
          <w:ilvl w:val="0"/>
          <w:numId w:val="6"/>
        </w:numPr>
        <w:rPr>
          <w:rFonts w:ascii="Open Sans" w:hAnsi="Open Sans" w:cs="Open Sans"/>
          <w:sz w:val="24"/>
          <w:szCs w:val="24"/>
          <w:lang w:val="en-IN"/>
        </w:rPr>
      </w:pPr>
      <w:r w:rsidRPr="00373208">
        <w:rPr>
          <w:rFonts w:ascii="Open Sans" w:hAnsi="Open Sans" w:cs="Open Sans"/>
          <w:sz w:val="24"/>
          <w:szCs w:val="24"/>
          <w:lang w:val="en-IN"/>
        </w:rPr>
        <w:t>Promoting eco-friendly practices within the hostel.</w:t>
      </w:r>
    </w:p>
    <w:p w14:paraId="1F03C5A4" w14:textId="77777777" w:rsidR="00FA571C" w:rsidRDefault="00FA571C" w:rsidP="00D37CD8">
      <w:pPr>
        <w:rPr>
          <w:rFonts w:ascii="Open Sans" w:hAnsi="Open Sans" w:cs="Open Sans"/>
          <w:b/>
          <w:bCs/>
          <w:sz w:val="24"/>
          <w:szCs w:val="24"/>
          <w:lang w:val="en-IN"/>
        </w:rPr>
      </w:pPr>
    </w:p>
    <w:p w14:paraId="2061A20A" w14:textId="77777777" w:rsidR="00FA571C" w:rsidRDefault="00FA571C" w:rsidP="00D37CD8">
      <w:pPr>
        <w:rPr>
          <w:rFonts w:ascii="Open Sans" w:hAnsi="Open Sans" w:cs="Open Sans"/>
          <w:b/>
          <w:bCs/>
          <w:sz w:val="24"/>
          <w:szCs w:val="24"/>
          <w:lang w:val="en-IN"/>
        </w:rPr>
      </w:pPr>
    </w:p>
    <w:p w14:paraId="6EB9870B" w14:textId="77777777" w:rsidR="00FA571C" w:rsidRDefault="00FA571C" w:rsidP="00D37CD8">
      <w:pPr>
        <w:rPr>
          <w:rFonts w:ascii="Open Sans" w:hAnsi="Open Sans" w:cs="Open Sans"/>
          <w:b/>
          <w:bCs/>
          <w:sz w:val="24"/>
          <w:szCs w:val="24"/>
          <w:lang w:val="en-IN"/>
        </w:rPr>
      </w:pPr>
    </w:p>
    <w:p w14:paraId="395BB193" w14:textId="77777777" w:rsidR="00FA571C" w:rsidRDefault="00FA571C" w:rsidP="00D37CD8">
      <w:pPr>
        <w:rPr>
          <w:rFonts w:ascii="Open Sans" w:hAnsi="Open Sans" w:cs="Open Sans"/>
          <w:b/>
          <w:bCs/>
          <w:sz w:val="24"/>
          <w:szCs w:val="24"/>
          <w:lang w:val="en-IN"/>
        </w:rPr>
      </w:pPr>
    </w:p>
    <w:p w14:paraId="1ACA4342" w14:textId="6AD7AA74" w:rsidR="00D37CD8" w:rsidRDefault="00D37CD8" w:rsidP="00D37CD8">
      <w:pPr>
        <w:rPr>
          <w:rFonts w:ascii="Open Sans" w:hAnsi="Open Sans" w:cs="Open Sans"/>
          <w:b/>
          <w:bCs/>
          <w:sz w:val="24"/>
          <w:szCs w:val="24"/>
          <w:lang w:val="en-IN"/>
        </w:rPr>
      </w:pPr>
      <w:r>
        <w:rPr>
          <w:rFonts w:ascii="Open Sans" w:hAnsi="Open Sans" w:cs="Open Sans"/>
          <w:b/>
          <w:bCs/>
          <w:sz w:val="24"/>
          <w:szCs w:val="24"/>
          <w:lang w:val="en-IN"/>
        </w:rPr>
        <w:t>Objectives of the committee</w:t>
      </w:r>
      <w:r w:rsidR="00FA571C">
        <w:rPr>
          <w:rFonts w:ascii="Open Sans" w:hAnsi="Open Sans" w:cs="Open Sans"/>
          <w:b/>
          <w:bCs/>
          <w:sz w:val="24"/>
          <w:szCs w:val="24"/>
          <w:lang w:val="en-IN"/>
        </w:rPr>
        <w:t>:</w:t>
      </w:r>
    </w:p>
    <w:p w14:paraId="200D9EA8" w14:textId="17340E03" w:rsidR="00FA571C" w:rsidRPr="00FA571C" w:rsidRDefault="00FA571C" w:rsidP="00FA571C">
      <w:pPr>
        <w:pStyle w:val="ListParagraph"/>
        <w:spacing w:before="120" w:after="120"/>
        <w:rPr>
          <w:rFonts w:ascii="Open Sans" w:hAnsi="Open Sans" w:cs="Open Sans"/>
          <w:sz w:val="24"/>
          <w:szCs w:val="24"/>
        </w:rPr>
      </w:pPr>
      <w:r w:rsidRPr="00FA571C">
        <w:rPr>
          <w:rFonts w:ascii="Open Sans" w:hAnsi="Open Sans" w:cs="Open Sans"/>
          <w:sz w:val="24"/>
          <w:szCs w:val="24"/>
        </w:rPr>
        <w:t>The students will be able to: -</w:t>
      </w:r>
    </w:p>
    <w:p w14:paraId="458C68AD" w14:textId="77777777" w:rsidR="00FA571C" w:rsidRPr="00FA571C" w:rsidRDefault="00FA571C" w:rsidP="00FA571C">
      <w:pPr>
        <w:pStyle w:val="ListParagraph"/>
        <w:numPr>
          <w:ilvl w:val="0"/>
          <w:numId w:val="5"/>
        </w:numPr>
        <w:spacing w:before="120" w:after="120"/>
        <w:rPr>
          <w:rFonts w:ascii="Open Sans" w:hAnsi="Open Sans" w:cs="Open Sans"/>
          <w:sz w:val="24"/>
          <w:szCs w:val="24"/>
        </w:rPr>
      </w:pPr>
      <w:r w:rsidRPr="00FA571C">
        <w:rPr>
          <w:rFonts w:ascii="Open Sans" w:hAnsi="Open Sans" w:cs="Open Sans"/>
          <w:sz w:val="24"/>
          <w:szCs w:val="24"/>
        </w:rPr>
        <w:t>Devote adequate time to their studies.</w:t>
      </w:r>
    </w:p>
    <w:p w14:paraId="36987FED" w14:textId="77777777" w:rsidR="00FA571C" w:rsidRPr="00FA571C" w:rsidRDefault="00FA571C" w:rsidP="00FA571C">
      <w:pPr>
        <w:pStyle w:val="ListParagraph"/>
        <w:numPr>
          <w:ilvl w:val="0"/>
          <w:numId w:val="5"/>
        </w:numPr>
        <w:spacing w:before="120" w:after="120"/>
        <w:rPr>
          <w:rFonts w:ascii="Open Sans" w:hAnsi="Open Sans" w:cs="Open Sans"/>
          <w:sz w:val="24"/>
          <w:szCs w:val="24"/>
        </w:rPr>
      </w:pPr>
      <w:r w:rsidRPr="00FA571C">
        <w:rPr>
          <w:rFonts w:ascii="Open Sans" w:hAnsi="Open Sans" w:cs="Open Sans"/>
          <w:sz w:val="24"/>
          <w:szCs w:val="24"/>
        </w:rPr>
        <w:t>Learn to live together and strengthen their relations with mutual cooperation and goodwill as they come from different parts of the country.</w:t>
      </w:r>
    </w:p>
    <w:p w14:paraId="13708117" w14:textId="77777777" w:rsidR="00FA571C" w:rsidRPr="00FA571C" w:rsidRDefault="00FA571C" w:rsidP="00FA571C">
      <w:pPr>
        <w:pStyle w:val="ListParagraph"/>
        <w:numPr>
          <w:ilvl w:val="0"/>
          <w:numId w:val="5"/>
        </w:numPr>
        <w:spacing w:before="120" w:after="120"/>
        <w:rPr>
          <w:rFonts w:ascii="Open Sans" w:hAnsi="Open Sans" w:cs="Open Sans"/>
          <w:sz w:val="24"/>
          <w:szCs w:val="24"/>
        </w:rPr>
      </w:pPr>
      <w:r w:rsidRPr="00FA571C">
        <w:rPr>
          <w:rFonts w:ascii="Open Sans" w:hAnsi="Open Sans" w:cs="Open Sans"/>
          <w:sz w:val="24"/>
          <w:szCs w:val="24"/>
        </w:rPr>
        <w:t>Utilize different facilities available to them.</w:t>
      </w:r>
    </w:p>
    <w:p w14:paraId="5E150899" w14:textId="77777777" w:rsidR="00FA571C" w:rsidRPr="00FA571C" w:rsidRDefault="00FA571C" w:rsidP="00FA571C">
      <w:pPr>
        <w:pStyle w:val="ListParagraph"/>
        <w:numPr>
          <w:ilvl w:val="0"/>
          <w:numId w:val="5"/>
        </w:numPr>
        <w:spacing w:before="120" w:after="120"/>
        <w:rPr>
          <w:rFonts w:ascii="Open Sans" w:hAnsi="Open Sans" w:cs="Open Sans"/>
          <w:sz w:val="24"/>
          <w:szCs w:val="24"/>
        </w:rPr>
      </w:pPr>
      <w:r w:rsidRPr="00FA571C">
        <w:rPr>
          <w:rFonts w:ascii="Open Sans" w:hAnsi="Open Sans" w:cs="Open Sans"/>
          <w:sz w:val="24"/>
          <w:szCs w:val="24"/>
        </w:rPr>
        <w:t>Participate in different co-curricular activities and extracurricular activities.</w:t>
      </w:r>
    </w:p>
    <w:p w14:paraId="63D1BFAB" w14:textId="77777777" w:rsidR="00AC2B25" w:rsidRPr="00AC2B25" w:rsidRDefault="00FA571C" w:rsidP="00FA571C">
      <w:pPr>
        <w:pStyle w:val="ListParagraph"/>
        <w:numPr>
          <w:ilvl w:val="0"/>
          <w:numId w:val="5"/>
        </w:numPr>
        <w:spacing w:before="120" w:after="120"/>
        <w:rPr>
          <w:rFonts w:ascii="Open Sans" w:hAnsi="Open Sans" w:cs="Open Sans"/>
          <w:b/>
          <w:bCs/>
          <w:sz w:val="24"/>
          <w:szCs w:val="24"/>
          <w:lang w:val="en-IN"/>
        </w:rPr>
      </w:pPr>
      <w:r w:rsidRPr="00AC2B25">
        <w:rPr>
          <w:rFonts w:ascii="Open Sans" w:hAnsi="Open Sans" w:cs="Open Sans"/>
          <w:sz w:val="24"/>
          <w:szCs w:val="24"/>
        </w:rPr>
        <w:t>Enjoy good quality food that keeps them fit and healthy.</w:t>
      </w:r>
    </w:p>
    <w:p w14:paraId="662D7C41" w14:textId="588AE721" w:rsidR="00FA571C" w:rsidRPr="00AC2B25" w:rsidRDefault="00FA571C" w:rsidP="00FA571C">
      <w:pPr>
        <w:pStyle w:val="ListParagraph"/>
        <w:numPr>
          <w:ilvl w:val="0"/>
          <w:numId w:val="5"/>
        </w:numPr>
        <w:spacing w:before="120" w:after="120"/>
        <w:rPr>
          <w:rFonts w:ascii="Open Sans" w:hAnsi="Open Sans" w:cs="Open Sans"/>
          <w:b/>
          <w:bCs/>
          <w:sz w:val="24"/>
          <w:szCs w:val="24"/>
          <w:lang w:val="en-IN"/>
        </w:rPr>
      </w:pPr>
      <w:r w:rsidRPr="00AC2B25">
        <w:rPr>
          <w:rFonts w:ascii="Open Sans" w:hAnsi="Open Sans" w:cs="Open Sans"/>
          <w:sz w:val="24"/>
          <w:szCs w:val="24"/>
        </w:rPr>
        <w:t>Maintain conducive atmosphere for study and interchange of thoughts and ideas.</w:t>
      </w:r>
    </w:p>
    <w:p w14:paraId="48EC2A30" w14:textId="77777777" w:rsidR="00D37CD8" w:rsidRDefault="00D37CD8" w:rsidP="00D37CD8">
      <w:pPr>
        <w:rPr>
          <w:rFonts w:ascii="Open Sans" w:hAnsi="Open Sans" w:cs="Open Sans"/>
          <w:b/>
          <w:bCs/>
          <w:sz w:val="24"/>
          <w:szCs w:val="24"/>
          <w:lang w:val="en-IN"/>
        </w:rPr>
      </w:pPr>
    </w:p>
    <w:p w14:paraId="5C371C8F" w14:textId="5AD06BCC" w:rsidR="00D37CD8" w:rsidRDefault="00D37CD8" w:rsidP="00D37CD8">
      <w:pPr>
        <w:rPr>
          <w:rFonts w:ascii="Open Sans" w:hAnsi="Open Sans" w:cs="Open Sans"/>
          <w:b/>
          <w:bCs/>
          <w:sz w:val="24"/>
          <w:szCs w:val="24"/>
          <w:lang w:val="en-IN"/>
        </w:rPr>
      </w:pPr>
      <w:r>
        <w:rPr>
          <w:rFonts w:ascii="Open Sans" w:hAnsi="Open Sans" w:cs="Open Sans"/>
          <w:b/>
          <w:bCs/>
          <w:sz w:val="24"/>
          <w:szCs w:val="24"/>
          <w:lang w:val="en-IN"/>
        </w:rPr>
        <w:t>Committee members</w:t>
      </w:r>
      <w:r w:rsidR="00D441E9">
        <w:rPr>
          <w:rFonts w:ascii="Open Sans" w:hAnsi="Open Sans" w:cs="Open Sans"/>
          <w:b/>
          <w:bCs/>
          <w:sz w:val="24"/>
          <w:szCs w:val="24"/>
          <w:lang w:val="en-IN"/>
        </w:rPr>
        <w:t>:</w:t>
      </w:r>
    </w:p>
    <w:tbl>
      <w:tblPr>
        <w:tblStyle w:val="TableGrid"/>
        <w:tblW w:w="0" w:type="auto"/>
        <w:tblLook w:val="04A0" w:firstRow="1" w:lastRow="0" w:firstColumn="1" w:lastColumn="0" w:noHBand="0" w:noVBand="1"/>
      </w:tblPr>
      <w:tblGrid>
        <w:gridCol w:w="3256"/>
        <w:gridCol w:w="2693"/>
        <w:gridCol w:w="3249"/>
      </w:tblGrid>
      <w:tr w:rsidR="00842E67" w:rsidRPr="002D192F" w14:paraId="74626441" w14:textId="77777777" w:rsidTr="00AC2B25">
        <w:trPr>
          <w:trHeight w:val="245"/>
        </w:trPr>
        <w:tc>
          <w:tcPr>
            <w:tcW w:w="3256" w:type="dxa"/>
            <w:shd w:val="clear" w:color="auto" w:fill="auto"/>
          </w:tcPr>
          <w:p w14:paraId="12F82ABE" w14:textId="77777777" w:rsidR="00842E67" w:rsidRPr="002D192F" w:rsidRDefault="00842E67" w:rsidP="00933003">
            <w:pPr>
              <w:jc w:val="center"/>
              <w:rPr>
                <w:rFonts w:ascii="Open Sans" w:hAnsi="Open Sans" w:cs="Open Sans"/>
                <w:b/>
                <w:sz w:val="24"/>
                <w:szCs w:val="24"/>
              </w:rPr>
            </w:pPr>
            <w:r w:rsidRPr="002D192F">
              <w:rPr>
                <w:rFonts w:ascii="Open Sans" w:hAnsi="Open Sans" w:cs="Open Sans"/>
                <w:b/>
                <w:sz w:val="24"/>
                <w:szCs w:val="24"/>
              </w:rPr>
              <w:t>Name</w:t>
            </w:r>
          </w:p>
        </w:tc>
        <w:tc>
          <w:tcPr>
            <w:tcW w:w="2693" w:type="dxa"/>
            <w:shd w:val="clear" w:color="auto" w:fill="auto"/>
          </w:tcPr>
          <w:p w14:paraId="558C8115" w14:textId="77777777" w:rsidR="00842E67" w:rsidRPr="002D192F" w:rsidRDefault="00842E67" w:rsidP="00933003">
            <w:pPr>
              <w:rPr>
                <w:rFonts w:ascii="Open Sans" w:hAnsi="Open Sans" w:cs="Open Sans"/>
                <w:b/>
                <w:sz w:val="24"/>
                <w:szCs w:val="24"/>
              </w:rPr>
            </w:pPr>
            <w:r w:rsidRPr="002D192F">
              <w:rPr>
                <w:rFonts w:ascii="Open Sans" w:hAnsi="Open Sans" w:cs="Open Sans"/>
                <w:b/>
                <w:sz w:val="24"/>
                <w:szCs w:val="24"/>
              </w:rPr>
              <w:t>Designation</w:t>
            </w:r>
          </w:p>
        </w:tc>
        <w:tc>
          <w:tcPr>
            <w:tcW w:w="3249" w:type="dxa"/>
            <w:shd w:val="clear" w:color="auto" w:fill="auto"/>
          </w:tcPr>
          <w:p w14:paraId="0A40D61A" w14:textId="4673EFAA" w:rsidR="00842E67" w:rsidRPr="002D192F" w:rsidRDefault="00842E67" w:rsidP="003F31DA">
            <w:pPr>
              <w:jc w:val="center"/>
              <w:rPr>
                <w:rFonts w:ascii="Open Sans" w:hAnsi="Open Sans" w:cs="Open Sans"/>
                <w:b/>
                <w:sz w:val="24"/>
                <w:szCs w:val="24"/>
              </w:rPr>
            </w:pPr>
            <w:r w:rsidRPr="002D192F">
              <w:rPr>
                <w:rFonts w:ascii="Open Sans" w:hAnsi="Open Sans" w:cs="Open Sans"/>
                <w:b/>
                <w:sz w:val="24"/>
                <w:szCs w:val="24"/>
              </w:rPr>
              <w:t>Mobile Number</w:t>
            </w:r>
          </w:p>
        </w:tc>
      </w:tr>
      <w:tr w:rsidR="00842E67" w:rsidRPr="002D192F" w14:paraId="44EED8FF" w14:textId="77777777" w:rsidTr="00AC2B25">
        <w:trPr>
          <w:trHeight w:val="245"/>
        </w:trPr>
        <w:tc>
          <w:tcPr>
            <w:tcW w:w="3256" w:type="dxa"/>
            <w:shd w:val="clear" w:color="auto" w:fill="auto"/>
          </w:tcPr>
          <w:p w14:paraId="6285259F" w14:textId="53FDF7B6" w:rsidR="00842E67" w:rsidRPr="002D192F" w:rsidRDefault="00842E67" w:rsidP="00933003">
            <w:pPr>
              <w:rPr>
                <w:rFonts w:ascii="Open Sans" w:hAnsi="Open Sans" w:cs="Open Sans"/>
                <w:sz w:val="24"/>
                <w:szCs w:val="24"/>
              </w:rPr>
            </w:pPr>
            <w:proofErr w:type="spellStart"/>
            <w:r w:rsidRPr="002D192F">
              <w:rPr>
                <w:rFonts w:ascii="Open Sans" w:hAnsi="Open Sans" w:cs="Open Sans"/>
                <w:sz w:val="24"/>
                <w:szCs w:val="24"/>
              </w:rPr>
              <w:t>Dr.</w:t>
            </w:r>
            <w:r w:rsidR="00814FF8">
              <w:rPr>
                <w:rFonts w:ascii="Open Sans" w:hAnsi="Open Sans" w:cs="Open Sans"/>
                <w:sz w:val="24"/>
                <w:szCs w:val="24"/>
              </w:rPr>
              <w:t>Farhath</w:t>
            </w:r>
            <w:proofErr w:type="spellEnd"/>
            <w:r w:rsidR="00814FF8">
              <w:rPr>
                <w:rFonts w:ascii="Open Sans" w:hAnsi="Open Sans" w:cs="Open Sans"/>
                <w:sz w:val="24"/>
                <w:szCs w:val="24"/>
              </w:rPr>
              <w:t xml:space="preserve"> Khan</w:t>
            </w:r>
          </w:p>
          <w:p w14:paraId="7DAD1662" w14:textId="29DD256F" w:rsidR="00842E67" w:rsidRPr="002D192F" w:rsidRDefault="00842E67" w:rsidP="00933003">
            <w:pPr>
              <w:rPr>
                <w:rFonts w:ascii="Open Sans" w:hAnsi="Open Sans" w:cs="Open Sans"/>
                <w:sz w:val="24"/>
                <w:szCs w:val="24"/>
              </w:rPr>
            </w:pPr>
            <w:r w:rsidRPr="002D192F">
              <w:rPr>
                <w:rFonts w:ascii="Open Sans" w:hAnsi="Open Sans" w:cs="Open Sans"/>
                <w:sz w:val="24"/>
                <w:szCs w:val="24"/>
              </w:rPr>
              <w:t>Director</w:t>
            </w:r>
          </w:p>
        </w:tc>
        <w:tc>
          <w:tcPr>
            <w:tcW w:w="2693" w:type="dxa"/>
            <w:shd w:val="clear" w:color="auto" w:fill="auto"/>
          </w:tcPr>
          <w:p w14:paraId="7440A8B5" w14:textId="2B724BBD" w:rsidR="00842E67" w:rsidRPr="002D192F" w:rsidRDefault="00D441E9" w:rsidP="00933003">
            <w:pPr>
              <w:rPr>
                <w:rFonts w:ascii="Open Sans" w:hAnsi="Open Sans" w:cs="Open Sans"/>
                <w:sz w:val="24"/>
                <w:szCs w:val="24"/>
              </w:rPr>
            </w:pPr>
            <w:r w:rsidRPr="002D192F">
              <w:rPr>
                <w:rFonts w:ascii="Open Sans" w:hAnsi="Open Sans" w:cs="Open Sans"/>
                <w:sz w:val="24"/>
                <w:szCs w:val="24"/>
              </w:rPr>
              <w:t>Chairperson</w:t>
            </w:r>
          </w:p>
        </w:tc>
        <w:tc>
          <w:tcPr>
            <w:tcW w:w="3249" w:type="dxa"/>
            <w:shd w:val="clear" w:color="auto" w:fill="auto"/>
          </w:tcPr>
          <w:p w14:paraId="6F951260" w14:textId="71DBC5EF" w:rsidR="00842E67" w:rsidRPr="002D192F" w:rsidRDefault="00842E67" w:rsidP="003F31DA">
            <w:pPr>
              <w:jc w:val="center"/>
              <w:rPr>
                <w:rFonts w:ascii="Open Sans" w:hAnsi="Open Sans" w:cs="Open Sans"/>
                <w:sz w:val="24"/>
                <w:szCs w:val="24"/>
              </w:rPr>
            </w:pPr>
            <w:r w:rsidRPr="002D192F">
              <w:rPr>
                <w:rFonts w:ascii="Open Sans" w:hAnsi="Open Sans" w:cs="Open Sans"/>
                <w:sz w:val="24"/>
                <w:szCs w:val="24"/>
              </w:rPr>
              <w:t>9444281144</w:t>
            </w:r>
          </w:p>
        </w:tc>
      </w:tr>
      <w:tr w:rsidR="003F31DA" w:rsidRPr="002D192F" w14:paraId="125AF1FC" w14:textId="77777777" w:rsidTr="00AC2B25">
        <w:trPr>
          <w:trHeight w:val="245"/>
        </w:trPr>
        <w:tc>
          <w:tcPr>
            <w:tcW w:w="3256" w:type="dxa"/>
            <w:shd w:val="clear" w:color="auto" w:fill="auto"/>
          </w:tcPr>
          <w:p w14:paraId="499AA619" w14:textId="77777777" w:rsidR="003F31DA" w:rsidRPr="002D192F" w:rsidRDefault="003F31DA" w:rsidP="00933003">
            <w:pPr>
              <w:rPr>
                <w:rFonts w:ascii="Open Sans" w:hAnsi="Open Sans" w:cs="Open Sans"/>
                <w:sz w:val="24"/>
                <w:szCs w:val="24"/>
              </w:rPr>
            </w:pPr>
            <w:proofErr w:type="spellStart"/>
            <w:r w:rsidRPr="002D192F">
              <w:rPr>
                <w:rFonts w:ascii="Open Sans" w:hAnsi="Open Sans" w:cs="Open Sans"/>
                <w:sz w:val="24"/>
                <w:szCs w:val="24"/>
              </w:rPr>
              <w:t>Dr.</w:t>
            </w:r>
            <w:proofErr w:type="gramStart"/>
            <w:r w:rsidRPr="002D192F">
              <w:rPr>
                <w:rFonts w:ascii="Open Sans" w:hAnsi="Open Sans" w:cs="Open Sans"/>
                <w:sz w:val="24"/>
                <w:szCs w:val="24"/>
              </w:rPr>
              <w:t>A.Hyder</w:t>
            </w:r>
            <w:proofErr w:type="spellEnd"/>
            <w:proofErr w:type="gramEnd"/>
            <w:r w:rsidRPr="002D192F">
              <w:rPr>
                <w:rFonts w:ascii="Open Sans" w:hAnsi="Open Sans" w:cs="Open Sans"/>
                <w:sz w:val="24"/>
                <w:szCs w:val="24"/>
              </w:rPr>
              <w:t xml:space="preserve"> Ali</w:t>
            </w:r>
          </w:p>
          <w:p w14:paraId="21ABA2E1" w14:textId="2A6563DD" w:rsidR="003F31DA" w:rsidRPr="002D192F" w:rsidRDefault="003F31DA" w:rsidP="00933003">
            <w:pPr>
              <w:rPr>
                <w:rFonts w:ascii="Open Sans" w:hAnsi="Open Sans" w:cs="Open Sans"/>
                <w:sz w:val="24"/>
                <w:szCs w:val="24"/>
              </w:rPr>
            </w:pPr>
          </w:p>
        </w:tc>
        <w:tc>
          <w:tcPr>
            <w:tcW w:w="2693" w:type="dxa"/>
            <w:shd w:val="clear" w:color="auto" w:fill="auto"/>
          </w:tcPr>
          <w:p w14:paraId="50946788" w14:textId="716596D4" w:rsidR="003F31DA" w:rsidRPr="002D192F" w:rsidRDefault="003F31DA" w:rsidP="00933003">
            <w:pPr>
              <w:rPr>
                <w:rFonts w:ascii="Open Sans" w:hAnsi="Open Sans" w:cs="Open Sans"/>
                <w:sz w:val="24"/>
                <w:szCs w:val="24"/>
              </w:rPr>
            </w:pPr>
            <w:r w:rsidRPr="002D192F">
              <w:rPr>
                <w:rFonts w:ascii="Open Sans" w:hAnsi="Open Sans" w:cs="Open Sans"/>
                <w:sz w:val="24"/>
                <w:szCs w:val="24"/>
              </w:rPr>
              <w:t>Deputy Warden</w:t>
            </w:r>
          </w:p>
        </w:tc>
        <w:tc>
          <w:tcPr>
            <w:tcW w:w="3249" w:type="dxa"/>
            <w:shd w:val="clear" w:color="auto" w:fill="auto"/>
          </w:tcPr>
          <w:p w14:paraId="6854A56B" w14:textId="2B97B9CB" w:rsidR="003F31DA" w:rsidRPr="002D192F" w:rsidRDefault="003F31DA" w:rsidP="003F31DA">
            <w:pPr>
              <w:jc w:val="center"/>
              <w:rPr>
                <w:rFonts w:ascii="Open Sans" w:hAnsi="Open Sans" w:cs="Open Sans"/>
                <w:sz w:val="24"/>
                <w:szCs w:val="24"/>
              </w:rPr>
            </w:pPr>
            <w:r w:rsidRPr="002D192F">
              <w:rPr>
                <w:rFonts w:ascii="Open Sans" w:hAnsi="Open Sans" w:cs="Open Sans"/>
                <w:sz w:val="24"/>
                <w:szCs w:val="24"/>
              </w:rPr>
              <w:t>9841221876</w:t>
            </w:r>
          </w:p>
        </w:tc>
      </w:tr>
      <w:tr w:rsidR="00842E67" w:rsidRPr="002D192F" w14:paraId="0219D91D" w14:textId="77777777" w:rsidTr="00AC2B25">
        <w:trPr>
          <w:trHeight w:val="221"/>
        </w:trPr>
        <w:tc>
          <w:tcPr>
            <w:tcW w:w="3256" w:type="dxa"/>
            <w:tcBorders>
              <w:top w:val="single" w:sz="4" w:space="0" w:color="auto"/>
              <w:bottom w:val="single" w:sz="4" w:space="0" w:color="auto"/>
            </w:tcBorders>
            <w:shd w:val="clear" w:color="auto" w:fill="auto"/>
          </w:tcPr>
          <w:p w14:paraId="7D5FCD0B" w14:textId="77777777" w:rsidR="00842E67" w:rsidRPr="002D192F" w:rsidRDefault="00842E67" w:rsidP="00842E67">
            <w:pPr>
              <w:rPr>
                <w:rFonts w:ascii="Open Sans" w:hAnsi="Open Sans" w:cs="Open Sans"/>
                <w:sz w:val="24"/>
                <w:szCs w:val="24"/>
              </w:rPr>
            </w:pPr>
            <w:proofErr w:type="spellStart"/>
            <w:r w:rsidRPr="002D192F">
              <w:rPr>
                <w:rFonts w:ascii="Open Sans" w:hAnsi="Open Sans" w:cs="Open Sans"/>
                <w:sz w:val="24"/>
                <w:szCs w:val="24"/>
              </w:rPr>
              <w:t>Mr.</w:t>
            </w:r>
            <w:proofErr w:type="gramStart"/>
            <w:r w:rsidRPr="002D192F">
              <w:rPr>
                <w:rFonts w:ascii="Open Sans" w:hAnsi="Open Sans" w:cs="Open Sans"/>
                <w:sz w:val="24"/>
                <w:szCs w:val="24"/>
              </w:rPr>
              <w:t>M.Riaz</w:t>
            </w:r>
            <w:proofErr w:type="spellEnd"/>
            <w:proofErr w:type="gramEnd"/>
            <w:r w:rsidRPr="002D192F">
              <w:rPr>
                <w:rFonts w:ascii="Open Sans" w:hAnsi="Open Sans" w:cs="Open Sans"/>
                <w:sz w:val="24"/>
                <w:szCs w:val="24"/>
              </w:rPr>
              <w:t xml:space="preserve"> Ahmed</w:t>
            </w:r>
          </w:p>
          <w:p w14:paraId="17D2ECF7" w14:textId="2FA0CE4D" w:rsidR="00842E67" w:rsidRPr="002D192F" w:rsidRDefault="00842E67" w:rsidP="00842E67">
            <w:pPr>
              <w:rPr>
                <w:rFonts w:ascii="Open Sans" w:hAnsi="Open Sans" w:cs="Open Sans"/>
                <w:sz w:val="24"/>
                <w:szCs w:val="24"/>
              </w:rPr>
            </w:pPr>
            <w:r w:rsidRPr="002D192F">
              <w:rPr>
                <w:rFonts w:ascii="Open Sans" w:hAnsi="Open Sans" w:cs="Open Sans"/>
                <w:sz w:val="24"/>
                <w:szCs w:val="24"/>
              </w:rPr>
              <w:t>Assistant Professor</w:t>
            </w:r>
          </w:p>
        </w:tc>
        <w:tc>
          <w:tcPr>
            <w:tcW w:w="2693" w:type="dxa"/>
            <w:tcBorders>
              <w:top w:val="single" w:sz="4" w:space="0" w:color="auto"/>
              <w:bottom w:val="single" w:sz="4" w:space="0" w:color="auto"/>
            </w:tcBorders>
            <w:shd w:val="clear" w:color="auto" w:fill="auto"/>
          </w:tcPr>
          <w:p w14:paraId="11D988B7" w14:textId="44C39665" w:rsidR="00842E67" w:rsidRPr="002D192F" w:rsidRDefault="00D441E9" w:rsidP="00842E67">
            <w:pPr>
              <w:rPr>
                <w:rFonts w:ascii="Open Sans" w:hAnsi="Open Sans" w:cs="Open Sans"/>
                <w:sz w:val="24"/>
                <w:szCs w:val="24"/>
              </w:rPr>
            </w:pPr>
            <w:r w:rsidRPr="002D192F">
              <w:rPr>
                <w:rFonts w:ascii="Open Sans" w:hAnsi="Open Sans" w:cs="Open Sans"/>
                <w:sz w:val="24"/>
                <w:szCs w:val="24"/>
              </w:rPr>
              <w:t>Convener</w:t>
            </w:r>
          </w:p>
        </w:tc>
        <w:tc>
          <w:tcPr>
            <w:tcW w:w="3249" w:type="dxa"/>
            <w:tcBorders>
              <w:top w:val="single" w:sz="4" w:space="0" w:color="auto"/>
              <w:bottom w:val="single" w:sz="4" w:space="0" w:color="auto"/>
            </w:tcBorders>
            <w:shd w:val="clear" w:color="auto" w:fill="auto"/>
          </w:tcPr>
          <w:p w14:paraId="615E84CF" w14:textId="451C6199" w:rsidR="00842E67" w:rsidRPr="002D192F" w:rsidRDefault="00842E67" w:rsidP="003F31DA">
            <w:pPr>
              <w:jc w:val="center"/>
              <w:rPr>
                <w:rFonts w:ascii="Open Sans" w:hAnsi="Open Sans" w:cs="Open Sans"/>
                <w:sz w:val="24"/>
                <w:szCs w:val="24"/>
              </w:rPr>
            </w:pPr>
            <w:r w:rsidRPr="002D192F">
              <w:rPr>
                <w:rFonts w:ascii="Open Sans" w:hAnsi="Open Sans" w:cs="Open Sans"/>
                <w:sz w:val="24"/>
                <w:szCs w:val="24"/>
              </w:rPr>
              <w:t>9940169525</w:t>
            </w:r>
          </w:p>
        </w:tc>
      </w:tr>
      <w:tr w:rsidR="00842E67" w:rsidRPr="002D192F" w14:paraId="2DE93D0D" w14:textId="77777777" w:rsidTr="00AC2B25">
        <w:trPr>
          <w:trHeight w:val="281"/>
        </w:trPr>
        <w:tc>
          <w:tcPr>
            <w:tcW w:w="3256" w:type="dxa"/>
            <w:tcBorders>
              <w:top w:val="single" w:sz="4" w:space="0" w:color="auto"/>
              <w:bottom w:val="single" w:sz="4" w:space="0" w:color="auto"/>
            </w:tcBorders>
            <w:shd w:val="clear" w:color="auto" w:fill="auto"/>
          </w:tcPr>
          <w:p w14:paraId="34AACDD5" w14:textId="7D4F5D8F" w:rsidR="00842E67" w:rsidRPr="002D192F" w:rsidRDefault="00842E67" w:rsidP="00933003">
            <w:pPr>
              <w:rPr>
                <w:rFonts w:ascii="Open Sans" w:hAnsi="Open Sans" w:cs="Open Sans"/>
                <w:sz w:val="24"/>
                <w:szCs w:val="24"/>
              </w:rPr>
            </w:pPr>
            <w:proofErr w:type="spellStart"/>
            <w:proofErr w:type="gramStart"/>
            <w:r w:rsidRPr="002D192F">
              <w:rPr>
                <w:rFonts w:ascii="Open Sans" w:hAnsi="Open Sans" w:cs="Open Sans"/>
                <w:sz w:val="24"/>
                <w:szCs w:val="24"/>
              </w:rPr>
              <w:t>Mr.Mohamed</w:t>
            </w:r>
            <w:proofErr w:type="spellEnd"/>
            <w:proofErr w:type="gramEnd"/>
            <w:r w:rsidRPr="002D192F">
              <w:rPr>
                <w:rFonts w:ascii="Open Sans" w:hAnsi="Open Sans" w:cs="Open Sans"/>
                <w:sz w:val="24"/>
                <w:szCs w:val="24"/>
              </w:rPr>
              <w:t xml:space="preserve"> Mannas</w:t>
            </w:r>
          </w:p>
        </w:tc>
        <w:tc>
          <w:tcPr>
            <w:tcW w:w="2693" w:type="dxa"/>
            <w:tcBorders>
              <w:top w:val="single" w:sz="4" w:space="0" w:color="auto"/>
              <w:bottom w:val="single" w:sz="4" w:space="0" w:color="auto"/>
            </w:tcBorders>
            <w:shd w:val="clear" w:color="auto" w:fill="auto"/>
          </w:tcPr>
          <w:p w14:paraId="17A722E0" w14:textId="36447E3E" w:rsidR="00842E67" w:rsidRPr="002D192F" w:rsidRDefault="00842E67" w:rsidP="00933003">
            <w:pPr>
              <w:rPr>
                <w:rFonts w:ascii="Open Sans" w:hAnsi="Open Sans" w:cs="Open Sans"/>
                <w:sz w:val="24"/>
                <w:szCs w:val="24"/>
              </w:rPr>
            </w:pPr>
            <w:r w:rsidRPr="002D192F">
              <w:rPr>
                <w:rFonts w:ascii="Open Sans" w:hAnsi="Open Sans" w:cs="Open Sans"/>
                <w:sz w:val="24"/>
                <w:szCs w:val="24"/>
              </w:rPr>
              <w:t>Student Representative</w:t>
            </w:r>
          </w:p>
        </w:tc>
        <w:tc>
          <w:tcPr>
            <w:tcW w:w="3249" w:type="dxa"/>
            <w:tcBorders>
              <w:top w:val="single" w:sz="4" w:space="0" w:color="auto"/>
              <w:bottom w:val="single" w:sz="4" w:space="0" w:color="auto"/>
            </w:tcBorders>
            <w:shd w:val="clear" w:color="auto" w:fill="auto"/>
          </w:tcPr>
          <w:p w14:paraId="01F1A23A" w14:textId="65857A1B" w:rsidR="00842E67" w:rsidRPr="002D192F" w:rsidRDefault="00842E67" w:rsidP="003F31DA">
            <w:pPr>
              <w:jc w:val="center"/>
              <w:rPr>
                <w:rFonts w:ascii="Open Sans" w:hAnsi="Open Sans" w:cs="Open Sans"/>
                <w:sz w:val="24"/>
                <w:szCs w:val="24"/>
              </w:rPr>
            </w:pPr>
            <w:r w:rsidRPr="002D192F">
              <w:rPr>
                <w:rFonts w:ascii="Open Sans" w:hAnsi="Open Sans" w:cs="Open Sans"/>
                <w:sz w:val="24"/>
                <w:szCs w:val="24"/>
              </w:rPr>
              <w:t>9047172241</w:t>
            </w:r>
          </w:p>
        </w:tc>
      </w:tr>
      <w:tr w:rsidR="00842E67" w:rsidRPr="002D192F" w14:paraId="654ADC0C" w14:textId="77777777" w:rsidTr="00AC2B25">
        <w:trPr>
          <w:trHeight w:val="314"/>
        </w:trPr>
        <w:tc>
          <w:tcPr>
            <w:tcW w:w="3256" w:type="dxa"/>
            <w:tcBorders>
              <w:top w:val="single" w:sz="4" w:space="0" w:color="auto"/>
              <w:bottom w:val="single" w:sz="4" w:space="0" w:color="auto"/>
            </w:tcBorders>
            <w:shd w:val="clear" w:color="auto" w:fill="auto"/>
          </w:tcPr>
          <w:p w14:paraId="67D7D51E" w14:textId="2AD4A283" w:rsidR="00842E67" w:rsidRPr="002D192F" w:rsidRDefault="00842E67" w:rsidP="00933003">
            <w:pPr>
              <w:rPr>
                <w:rFonts w:ascii="Open Sans" w:hAnsi="Open Sans" w:cs="Open Sans"/>
                <w:sz w:val="24"/>
                <w:szCs w:val="24"/>
              </w:rPr>
            </w:pPr>
            <w:r w:rsidRPr="002D192F">
              <w:rPr>
                <w:rFonts w:ascii="Open Sans" w:hAnsi="Open Sans" w:cs="Open Sans"/>
                <w:sz w:val="24"/>
                <w:szCs w:val="24"/>
              </w:rPr>
              <w:t>Mr. Mohamed Faheem</w:t>
            </w:r>
          </w:p>
        </w:tc>
        <w:tc>
          <w:tcPr>
            <w:tcW w:w="2693" w:type="dxa"/>
            <w:tcBorders>
              <w:top w:val="single" w:sz="4" w:space="0" w:color="auto"/>
              <w:bottom w:val="single" w:sz="4" w:space="0" w:color="auto"/>
            </w:tcBorders>
            <w:shd w:val="clear" w:color="auto" w:fill="auto"/>
          </w:tcPr>
          <w:p w14:paraId="5E17D5FC" w14:textId="25CAA8E0" w:rsidR="00842E67" w:rsidRPr="002D192F" w:rsidRDefault="00842E67" w:rsidP="00933003">
            <w:pPr>
              <w:rPr>
                <w:rFonts w:ascii="Open Sans" w:hAnsi="Open Sans" w:cs="Open Sans"/>
                <w:sz w:val="24"/>
                <w:szCs w:val="24"/>
              </w:rPr>
            </w:pPr>
            <w:r w:rsidRPr="002D192F">
              <w:rPr>
                <w:rFonts w:ascii="Open Sans" w:hAnsi="Open Sans" w:cs="Open Sans"/>
                <w:sz w:val="24"/>
                <w:szCs w:val="24"/>
              </w:rPr>
              <w:t>Student Representative</w:t>
            </w:r>
          </w:p>
        </w:tc>
        <w:tc>
          <w:tcPr>
            <w:tcW w:w="3249" w:type="dxa"/>
            <w:tcBorders>
              <w:top w:val="single" w:sz="4" w:space="0" w:color="auto"/>
              <w:bottom w:val="single" w:sz="4" w:space="0" w:color="auto"/>
            </w:tcBorders>
            <w:shd w:val="clear" w:color="auto" w:fill="auto"/>
          </w:tcPr>
          <w:p w14:paraId="53790893" w14:textId="0A55BD6B" w:rsidR="00842E67" w:rsidRPr="002D192F" w:rsidRDefault="00842E67" w:rsidP="003F31DA">
            <w:pPr>
              <w:jc w:val="center"/>
              <w:rPr>
                <w:rFonts w:ascii="Open Sans" w:hAnsi="Open Sans" w:cs="Open Sans"/>
                <w:sz w:val="24"/>
                <w:szCs w:val="24"/>
              </w:rPr>
            </w:pPr>
            <w:r w:rsidRPr="002D192F">
              <w:rPr>
                <w:rFonts w:ascii="Open Sans" w:hAnsi="Open Sans" w:cs="Open Sans"/>
                <w:sz w:val="24"/>
                <w:szCs w:val="24"/>
              </w:rPr>
              <w:t>8220214720</w:t>
            </w:r>
          </w:p>
        </w:tc>
      </w:tr>
    </w:tbl>
    <w:p w14:paraId="4FCA2099" w14:textId="77777777" w:rsidR="00842E67" w:rsidRPr="002D192F" w:rsidRDefault="00842E67" w:rsidP="00D37CD8">
      <w:pPr>
        <w:rPr>
          <w:rFonts w:ascii="Open Sans" w:hAnsi="Open Sans" w:cs="Open Sans"/>
          <w:b/>
          <w:bCs/>
          <w:sz w:val="24"/>
          <w:szCs w:val="24"/>
          <w:lang w:val="en-IN"/>
        </w:rPr>
      </w:pPr>
    </w:p>
    <w:p w14:paraId="178B4325" w14:textId="77777777" w:rsidR="00D32DF0" w:rsidRDefault="00D32DF0" w:rsidP="00D37CD8">
      <w:pPr>
        <w:rPr>
          <w:rFonts w:ascii="Open Sans" w:hAnsi="Open Sans" w:cs="Open Sans"/>
          <w:b/>
          <w:bCs/>
          <w:sz w:val="24"/>
          <w:szCs w:val="24"/>
          <w:lang w:val="en-IN"/>
        </w:rPr>
      </w:pPr>
    </w:p>
    <w:p w14:paraId="6ED3558D" w14:textId="77777777" w:rsidR="00D32DF0" w:rsidRDefault="00D32DF0" w:rsidP="00D37CD8">
      <w:pPr>
        <w:rPr>
          <w:rFonts w:ascii="Open Sans" w:hAnsi="Open Sans" w:cs="Open Sans"/>
          <w:b/>
          <w:bCs/>
          <w:sz w:val="24"/>
          <w:szCs w:val="24"/>
          <w:lang w:val="en-IN"/>
        </w:rPr>
      </w:pPr>
    </w:p>
    <w:p w14:paraId="797FDF24" w14:textId="77777777" w:rsidR="00D32DF0" w:rsidRDefault="00D32DF0" w:rsidP="00D37CD8">
      <w:pPr>
        <w:rPr>
          <w:rFonts w:ascii="Open Sans" w:hAnsi="Open Sans" w:cs="Open Sans"/>
          <w:b/>
          <w:bCs/>
          <w:sz w:val="24"/>
          <w:szCs w:val="24"/>
          <w:lang w:val="en-IN"/>
        </w:rPr>
      </w:pPr>
    </w:p>
    <w:p w14:paraId="58AB110A" w14:textId="77777777" w:rsidR="00D32DF0" w:rsidRDefault="00D32DF0" w:rsidP="00D37CD8">
      <w:pPr>
        <w:rPr>
          <w:rFonts w:ascii="Open Sans" w:hAnsi="Open Sans" w:cs="Open Sans"/>
          <w:b/>
          <w:bCs/>
          <w:sz w:val="24"/>
          <w:szCs w:val="24"/>
          <w:lang w:val="en-IN"/>
        </w:rPr>
      </w:pPr>
    </w:p>
    <w:p w14:paraId="2A90B44F" w14:textId="77777777" w:rsidR="00D32DF0" w:rsidRDefault="00D32DF0" w:rsidP="00D37CD8">
      <w:pPr>
        <w:rPr>
          <w:rFonts w:ascii="Open Sans" w:hAnsi="Open Sans" w:cs="Open Sans"/>
          <w:b/>
          <w:bCs/>
          <w:sz w:val="24"/>
          <w:szCs w:val="24"/>
          <w:lang w:val="en-IN"/>
        </w:rPr>
      </w:pPr>
    </w:p>
    <w:p w14:paraId="294AA8DA" w14:textId="77777777" w:rsidR="00D32DF0" w:rsidRDefault="00D32DF0" w:rsidP="00D37CD8">
      <w:pPr>
        <w:rPr>
          <w:rFonts w:ascii="Open Sans" w:hAnsi="Open Sans" w:cs="Open Sans"/>
          <w:b/>
          <w:bCs/>
          <w:sz w:val="24"/>
          <w:szCs w:val="24"/>
          <w:lang w:val="en-IN"/>
        </w:rPr>
      </w:pPr>
    </w:p>
    <w:p w14:paraId="668754FC" w14:textId="4A1FC807" w:rsidR="00D37CD8" w:rsidRDefault="00D37CD8" w:rsidP="00D37CD8">
      <w:pPr>
        <w:rPr>
          <w:rFonts w:ascii="Open Sans" w:hAnsi="Open Sans" w:cs="Open Sans"/>
          <w:b/>
          <w:bCs/>
          <w:sz w:val="24"/>
          <w:szCs w:val="24"/>
          <w:lang w:val="en-IN"/>
        </w:rPr>
      </w:pPr>
      <w:r>
        <w:rPr>
          <w:rFonts w:ascii="Open Sans" w:hAnsi="Open Sans" w:cs="Open Sans"/>
          <w:b/>
          <w:bCs/>
          <w:sz w:val="24"/>
          <w:szCs w:val="24"/>
          <w:lang w:val="en-IN"/>
        </w:rPr>
        <w:t>Roles and Responsibilities</w:t>
      </w:r>
      <w:r w:rsidR="002D192F">
        <w:rPr>
          <w:rFonts w:ascii="Open Sans" w:hAnsi="Open Sans" w:cs="Open Sans"/>
          <w:b/>
          <w:bCs/>
          <w:sz w:val="24"/>
          <w:szCs w:val="24"/>
          <w:lang w:val="en-IN"/>
        </w:rPr>
        <w:t>:</w:t>
      </w:r>
    </w:p>
    <w:p w14:paraId="233B90F1" w14:textId="77777777" w:rsidR="00D32DF0" w:rsidRPr="002D192F" w:rsidRDefault="00D32DF0" w:rsidP="00D32DF0">
      <w:pPr>
        <w:pStyle w:val="ListParagraph"/>
        <w:numPr>
          <w:ilvl w:val="0"/>
          <w:numId w:val="4"/>
        </w:numPr>
        <w:shd w:val="clear" w:color="auto" w:fill="FFFFFF"/>
        <w:spacing w:before="100" w:beforeAutospacing="1" w:after="100" w:afterAutospacing="1" w:line="300" w:lineRule="atLeast"/>
        <w:jc w:val="both"/>
        <w:rPr>
          <w:rFonts w:ascii="Open Sans" w:eastAsia="Times New Roman" w:hAnsi="Open Sans" w:cs="Open Sans"/>
          <w:color w:val="000000"/>
          <w:sz w:val="24"/>
          <w:szCs w:val="24"/>
        </w:rPr>
      </w:pPr>
      <w:r w:rsidRPr="002D192F">
        <w:rPr>
          <w:rFonts w:ascii="Open Sans" w:eastAsia="Times New Roman" w:hAnsi="Open Sans" w:cs="Open Sans"/>
          <w:color w:val="000000"/>
          <w:sz w:val="24"/>
          <w:szCs w:val="24"/>
        </w:rPr>
        <w:t>Act as a bridge between the administration, caterers, hostel authorities on one side and the students on the other</w:t>
      </w:r>
    </w:p>
    <w:p w14:paraId="3F34351C" w14:textId="77777777" w:rsidR="00D32DF0" w:rsidRPr="002D192F" w:rsidRDefault="00D32DF0" w:rsidP="00D32DF0">
      <w:pPr>
        <w:pStyle w:val="ListParagraph"/>
        <w:numPr>
          <w:ilvl w:val="0"/>
          <w:numId w:val="4"/>
        </w:numPr>
        <w:shd w:val="clear" w:color="auto" w:fill="FFFFFF"/>
        <w:spacing w:before="100" w:beforeAutospacing="1" w:after="100" w:afterAutospacing="1" w:line="300" w:lineRule="atLeast"/>
        <w:jc w:val="both"/>
        <w:rPr>
          <w:rFonts w:ascii="Open Sans" w:eastAsia="Times New Roman" w:hAnsi="Open Sans" w:cs="Open Sans"/>
          <w:color w:val="000000"/>
          <w:sz w:val="24"/>
          <w:szCs w:val="24"/>
        </w:rPr>
      </w:pPr>
      <w:r w:rsidRPr="002D192F">
        <w:rPr>
          <w:rFonts w:ascii="Open Sans" w:eastAsia="Times New Roman" w:hAnsi="Open Sans" w:cs="Open Sans"/>
          <w:color w:val="000000"/>
          <w:sz w:val="24"/>
          <w:szCs w:val="24"/>
        </w:rPr>
        <w:t>Facilitate the addressing of issues that the students have and communicate the same to the concerned authorities</w:t>
      </w:r>
    </w:p>
    <w:p w14:paraId="31D206F7" w14:textId="77777777" w:rsidR="00D32DF0" w:rsidRPr="002D192F" w:rsidRDefault="00D32DF0" w:rsidP="00D32DF0">
      <w:pPr>
        <w:numPr>
          <w:ilvl w:val="0"/>
          <w:numId w:val="4"/>
        </w:numPr>
        <w:shd w:val="clear" w:color="auto" w:fill="FFFFFF"/>
        <w:spacing w:before="100" w:beforeAutospacing="1" w:after="100" w:afterAutospacing="1" w:line="300" w:lineRule="atLeast"/>
        <w:jc w:val="both"/>
        <w:rPr>
          <w:rFonts w:ascii="Open Sans" w:hAnsi="Open Sans" w:cs="Open Sans"/>
          <w:b/>
          <w:bCs/>
          <w:sz w:val="24"/>
          <w:szCs w:val="24"/>
          <w:lang w:val="en-IN"/>
        </w:rPr>
      </w:pPr>
      <w:r w:rsidRPr="002D192F">
        <w:rPr>
          <w:rFonts w:ascii="Open Sans" w:eastAsia="Times New Roman" w:hAnsi="Open Sans" w:cs="Open Sans"/>
          <w:color w:val="000000"/>
          <w:sz w:val="24"/>
          <w:szCs w:val="24"/>
        </w:rPr>
        <w:t>Keeps a check on the daily issues regarding the hostel infrastructure, the housekeeping issues, etc.</w:t>
      </w:r>
    </w:p>
    <w:p w14:paraId="4A78B754" w14:textId="31EED0EE" w:rsidR="00D37CD8" w:rsidRPr="002D192F" w:rsidRDefault="00D32DF0" w:rsidP="00D32DF0">
      <w:pPr>
        <w:numPr>
          <w:ilvl w:val="0"/>
          <w:numId w:val="4"/>
        </w:numPr>
        <w:shd w:val="clear" w:color="auto" w:fill="FFFFFF"/>
        <w:spacing w:before="100" w:beforeAutospacing="1" w:after="100" w:afterAutospacing="1" w:line="300" w:lineRule="atLeast"/>
        <w:jc w:val="both"/>
        <w:rPr>
          <w:rFonts w:ascii="Open Sans" w:hAnsi="Open Sans" w:cs="Open Sans"/>
          <w:b/>
          <w:bCs/>
          <w:sz w:val="24"/>
          <w:szCs w:val="24"/>
          <w:lang w:val="en-IN"/>
        </w:rPr>
      </w:pPr>
      <w:r w:rsidRPr="002D192F">
        <w:rPr>
          <w:rFonts w:ascii="Open Sans" w:eastAsia="Times New Roman" w:hAnsi="Open Sans" w:cs="Open Sans"/>
          <w:color w:val="000000"/>
          <w:sz w:val="24"/>
          <w:szCs w:val="24"/>
        </w:rPr>
        <w:t>Caters to the generic issues related to campus.</w:t>
      </w:r>
    </w:p>
    <w:p w14:paraId="5E16AE7C" w14:textId="12506F02" w:rsidR="00D37CD8" w:rsidRDefault="00D37CD8" w:rsidP="00D37CD8">
      <w:pPr>
        <w:rPr>
          <w:rFonts w:ascii="Open Sans" w:hAnsi="Open Sans" w:cs="Open Sans"/>
          <w:b/>
          <w:bCs/>
          <w:sz w:val="24"/>
          <w:szCs w:val="24"/>
          <w:lang w:val="en-IN"/>
        </w:rPr>
      </w:pPr>
      <w:r>
        <w:rPr>
          <w:rFonts w:ascii="Open Sans" w:hAnsi="Open Sans" w:cs="Open Sans"/>
          <w:b/>
          <w:bCs/>
          <w:sz w:val="24"/>
          <w:szCs w:val="24"/>
          <w:lang w:val="en-IN"/>
        </w:rPr>
        <w:t>Frequency of Meetings</w:t>
      </w:r>
      <w:r w:rsidR="004B45FC">
        <w:rPr>
          <w:rFonts w:ascii="Open Sans" w:hAnsi="Open Sans" w:cs="Open Sans"/>
          <w:b/>
          <w:bCs/>
          <w:sz w:val="24"/>
          <w:szCs w:val="24"/>
          <w:lang w:val="en-IN"/>
        </w:rPr>
        <w:t>:</w:t>
      </w:r>
    </w:p>
    <w:p w14:paraId="0E01A408" w14:textId="4A1675B3" w:rsidR="002D192F" w:rsidRPr="0012592B" w:rsidRDefault="0012592B" w:rsidP="00D37CD8">
      <w:pPr>
        <w:rPr>
          <w:rFonts w:ascii="Open Sans" w:hAnsi="Open Sans" w:cs="Open Sans"/>
          <w:b/>
          <w:bCs/>
          <w:sz w:val="24"/>
          <w:szCs w:val="24"/>
          <w:lang w:val="en-IN"/>
        </w:rPr>
      </w:pPr>
      <w:r w:rsidRPr="0012592B">
        <w:rPr>
          <w:rFonts w:ascii="Open Sans" w:hAnsi="Open Sans" w:cs="Open Sans"/>
          <w:color w:val="252525"/>
          <w:sz w:val="24"/>
          <w:szCs w:val="24"/>
          <w:shd w:val="clear" w:color="auto" w:fill="FFFFFF"/>
        </w:rPr>
        <w:t>Twice the year, in the months of Ju</w:t>
      </w:r>
      <w:r w:rsidR="00FC4973">
        <w:rPr>
          <w:rFonts w:ascii="Open Sans" w:hAnsi="Open Sans" w:cs="Open Sans"/>
          <w:color w:val="252525"/>
          <w:sz w:val="24"/>
          <w:szCs w:val="24"/>
          <w:shd w:val="clear" w:color="auto" w:fill="FFFFFF"/>
        </w:rPr>
        <w:t>ly</w:t>
      </w:r>
      <w:r w:rsidRPr="0012592B">
        <w:rPr>
          <w:rFonts w:ascii="Open Sans" w:hAnsi="Open Sans" w:cs="Open Sans"/>
          <w:color w:val="252525"/>
          <w:sz w:val="24"/>
          <w:szCs w:val="24"/>
          <w:shd w:val="clear" w:color="auto" w:fill="FFFFFF"/>
        </w:rPr>
        <w:t xml:space="preserve"> and </w:t>
      </w:r>
      <w:r w:rsidR="00160457">
        <w:rPr>
          <w:rFonts w:ascii="Open Sans" w:hAnsi="Open Sans" w:cs="Open Sans"/>
          <w:color w:val="252525"/>
          <w:sz w:val="24"/>
          <w:szCs w:val="24"/>
          <w:shd w:val="clear" w:color="auto" w:fill="FFFFFF"/>
        </w:rPr>
        <w:t>January</w:t>
      </w:r>
      <w:r w:rsidRPr="0012592B">
        <w:rPr>
          <w:rFonts w:ascii="Open Sans" w:hAnsi="Open Sans" w:cs="Open Sans"/>
          <w:color w:val="252525"/>
          <w:sz w:val="24"/>
          <w:szCs w:val="24"/>
          <w:shd w:val="clear" w:color="auto" w:fill="FFFFFF"/>
        </w:rPr>
        <w:t>, 2nd week, Thursday at 3:00 pm</w:t>
      </w:r>
    </w:p>
    <w:p w14:paraId="19B5F779" w14:textId="4315451E" w:rsidR="00D37CD8" w:rsidRDefault="00D37CD8" w:rsidP="00D37CD8">
      <w:pPr>
        <w:rPr>
          <w:rFonts w:ascii="Open Sans" w:hAnsi="Open Sans" w:cs="Open Sans"/>
          <w:b/>
          <w:bCs/>
          <w:sz w:val="24"/>
          <w:szCs w:val="24"/>
          <w:lang w:val="en-IN"/>
        </w:rPr>
      </w:pPr>
      <w:r>
        <w:rPr>
          <w:rFonts w:ascii="Open Sans" w:hAnsi="Open Sans" w:cs="Open Sans"/>
          <w:b/>
          <w:bCs/>
          <w:sz w:val="24"/>
          <w:szCs w:val="24"/>
          <w:lang w:val="en-IN"/>
        </w:rPr>
        <w:t>Procedure</w:t>
      </w:r>
      <w:r w:rsidR="004B45FC">
        <w:rPr>
          <w:rFonts w:ascii="Open Sans" w:hAnsi="Open Sans" w:cs="Open Sans"/>
          <w:b/>
          <w:bCs/>
          <w:sz w:val="24"/>
          <w:szCs w:val="24"/>
          <w:lang w:val="en-IN"/>
        </w:rPr>
        <w:t>:</w:t>
      </w:r>
    </w:p>
    <w:p w14:paraId="6336FDC0" w14:textId="41BC27DC" w:rsidR="004B45FC" w:rsidRPr="002D192F" w:rsidRDefault="004B45FC" w:rsidP="004B45FC">
      <w:pPr>
        <w:pStyle w:val="ListParagraph"/>
        <w:numPr>
          <w:ilvl w:val="0"/>
          <w:numId w:val="3"/>
        </w:numPr>
        <w:spacing w:before="120" w:after="120"/>
        <w:jc w:val="both"/>
        <w:rPr>
          <w:rFonts w:ascii="Open Sans" w:hAnsi="Open Sans" w:cs="Open Sans"/>
          <w:sz w:val="24"/>
          <w:szCs w:val="24"/>
        </w:rPr>
      </w:pPr>
      <w:r w:rsidRPr="002D192F">
        <w:rPr>
          <w:rFonts w:ascii="Open Sans" w:hAnsi="Open Sans" w:cs="Open Sans"/>
          <w:sz w:val="24"/>
          <w:szCs w:val="24"/>
        </w:rPr>
        <w:t>To supervise the safety and security of hostel occupants.</w:t>
      </w:r>
    </w:p>
    <w:p w14:paraId="4FB1A5F6" w14:textId="77777777" w:rsidR="004B45FC" w:rsidRPr="002D192F" w:rsidRDefault="004B45FC" w:rsidP="004B45FC">
      <w:pPr>
        <w:pStyle w:val="ListParagraph"/>
        <w:numPr>
          <w:ilvl w:val="0"/>
          <w:numId w:val="3"/>
        </w:numPr>
        <w:spacing w:before="120" w:after="120"/>
        <w:jc w:val="both"/>
        <w:rPr>
          <w:rFonts w:ascii="Open Sans" w:hAnsi="Open Sans" w:cs="Open Sans"/>
          <w:sz w:val="24"/>
          <w:szCs w:val="24"/>
        </w:rPr>
      </w:pPr>
      <w:r w:rsidRPr="002D192F">
        <w:rPr>
          <w:rFonts w:ascii="Open Sans" w:hAnsi="Open Sans" w:cs="Open Sans"/>
          <w:sz w:val="24"/>
          <w:szCs w:val="24"/>
        </w:rPr>
        <w:t>Regular Updating of information and instructions on display notice boards.</w:t>
      </w:r>
    </w:p>
    <w:p w14:paraId="6D38A7D4" w14:textId="5C252501" w:rsidR="004B45FC" w:rsidRPr="002D192F" w:rsidRDefault="004B45FC" w:rsidP="004B45FC">
      <w:pPr>
        <w:pStyle w:val="ListParagraph"/>
        <w:numPr>
          <w:ilvl w:val="0"/>
          <w:numId w:val="3"/>
        </w:numPr>
        <w:spacing w:before="120" w:after="120"/>
        <w:jc w:val="both"/>
        <w:rPr>
          <w:rFonts w:ascii="Open Sans" w:hAnsi="Open Sans" w:cs="Open Sans"/>
          <w:sz w:val="24"/>
          <w:szCs w:val="24"/>
        </w:rPr>
      </w:pPr>
      <w:r w:rsidRPr="002D192F">
        <w:rPr>
          <w:rFonts w:ascii="Open Sans" w:hAnsi="Open Sans" w:cs="Open Sans"/>
          <w:sz w:val="24"/>
          <w:szCs w:val="24"/>
        </w:rPr>
        <w:t>Maintenance of Hostel room allocation records in academic term wise fashion and regular updating on change of terms.</w:t>
      </w:r>
    </w:p>
    <w:p w14:paraId="318B6B93" w14:textId="77777777" w:rsidR="004B45FC" w:rsidRPr="002D192F" w:rsidRDefault="004B45FC" w:rsidP="004B45FC">
      <w:pPr>
        <w:pStyle w:val="ListParagraph"/>
        <w:numPr>
          <w:ilvl w:val="0"/>
          <w:numId w:val="3"/>
        </w:numPr>
        <w:spacing w:before="120" w:after="120"/>
        <w:jc w:val="both"/>
        <w:rPr>
          <w:rFonts w:ascii="Open Sans" w:hAnsi="Open Sans" w:cs="Open Sans"/>
          <w:sz w:val="24"/>
          <w:szCs w:val="24"/>
        </w:rPr>
      </w:pPr>
      <w:r w:rsidRPr="002D192F">
        <w:rPr>
          <w:rFonts w:ascii="Open Sans" w:hAnsi="Open Sans" w:cs="Open Sans"/>
          <w:sz w:val="24"/>
          <w:szCs w:val="24"/>
        </w:rPr>
        <w:t>Maintenance of record of all correspondence with supporting agencies,</w:t>
      </w:r>
    </w:p>
    <w:p w14:paraId="4CAAAE1C" w14:textId="77777777" w:rsidR="004B45FC" w:rsidRPr="002D192F" w:rsidRDefault="004B45FC" w:rsidP="004B45FC">
      <w:pPr>
        <w:pStyle w:val="ListParagraph"/>
        <w:spacing w:before="120" w:after="120"/>
        <w:jc w:val="both"/>
        <w:rPr>
          <w:rFonts w:ascii="Open Sans" w:hAnsi="Open Sans" w:cs="Open Sans"/>
          <w:sz w:val="24"/>
          <w:szCs w:val="24"/>
        </w:rPr>
      </w:pPr>
      <w:r w:rsidRPr="002D192F">
        <w:rPr>
          <w:rFonts w:ascii="Open Sans" w:hAnsi="Open Sans" w:cs="Open Sans"/>
          <w:sz w:val="24"/>
          <w:szCs w:val="24"/>
        </w:rPr>
        <w:t>Subordinate staff &amp; higher authorities.</w:t>
      </w:r>
    </w:p>
    <w:p w14:paraId="58EE498A" w14:textId="77777777" w:rsidR="004B45FC" w:rsidRPr="002D192F" w:rsidRDefault="004B45FC" w:rsidP="004B45FC">
      <w:pPr>
        <w:pStyle w:val="ListParagraph"/>
        <w:numPr>
          <w:ilvl w:val="0"/>
          <w:numId w:val="3"/>
        </w:numPr>
        <w:spacing w:before="120" w:after="120"/>
        <w:jc w:val="both"/>
        <w:rPr>
          <w:rFonts w:ascii="Open Sans" w:hAnsi="Open Sans" w:cs="Open Sans"/>
          <w:b/>
          <w:bCs/>
          <w:sz w:val="24"/>
          <w:szCs w:val="24"/>
          <w:lang w:val="en-IN"/>
        </w:rPr>
      </w:pPr>
      <w:r w:rsidRPr="002D192F">
        <w:rPr>
          <w:rFonts w:ascii="Open Sans" w:hAnsi="Open Sans" w:cs="Open Sans"/>
          <w:sz w:val="24"/>
          <w:szCs w:val="24"/>
        </w:rPr>
        <w:t>To supervise and maintain the Cleanliness &amp; hygienic measures inside &amp; outside the hostel premise by subordinate staff including garbage disposal, jungle cutting, and toilet block hygiene.</w:t>
      </w:r>
    </w:p>
    <w:p w14:paraId="1CEDE644" w14:textId="650E5272" w:rsidR="004B45FC" w:rsidRPr="002D192F" w:rsidRDefault="004B45FC" w:rsidP="004B45FC">
      <w:pPr>
        <w:pStyle w:val="ListParagraph"/>
        <w:numPr>
          <w:ilvl w:val="0"/>
          <w:numId w:val="3"/>
        </w:numPr>
        <w:spacing w:before="120" w:after="120"/>
        <w:jc w:val="both"/>
        <w:rPr>
          <w:rFonts w:ascii="Open Sans" w:hAnsi="Open Sans" w:cs="Open Sans"/>
          <w:b/>
          <w:bCs/>
          <w:sz w:val="24"/>
          <w:szCs w:val="24"/>
          <w:lang w:val="en-IN"/>
        </w:rPr>
      </w:pPr>
      <w:r w:rsidRPr="002D192F">
        <w:rPr>
          <w:rFonts w:ascii="Open Sans" w:hAnsi="Open Sans" w:cs="Open Sans"/>
          <w:sz w:val="24"/>
          <w:szCs w:val="24"/>
        </w:rPr>
        <w:t>To maintain discipline by students and other staff in the hostel</w:t>
      </w:r>
      <w:r w:rsidR="00BC07CB">
        <w:rPr>
          <w:rFonts w:ascii="Open Sans" w:hAnsi="Open Sans" w:cs="Open Sans"/>
          <w:sz w:val="24"/>
          <w:szCs w:val="24"/>
        </w:rPr>
        <w:t>.</w:t>
      </w:r>
    </w:p>
    <w:p w14:paraId="2E77B7AC" w14:textId="77777777" w:rsidR="00D37CD8" w:rsidRDefault="00D37CD8" w:rsidP="00D37CD8">
      <w:pPr>
        <w:rPr>
          <w:rFonts w:ascii="Open Sans" w:hAnsi="Open Sans" w:cs="Open Sans"/>
        </w:rPr>
      </w:pPr>
    </w:p>
    <w:p w14:paraId="723C0889" w14:textId="77777777" w:rsidR="008F5EBB" w:rsidRDefault="008F5EBB" w:rsidP="008F5EBB">
      <w:pPr>
        <w:ind w:left="720"/>
        <w:rPr>
          <w:rFonts w:ascii="Open Sans" w:hAnsi="Open Sans" w:cs="Open Sans"/>
          <w:bCs/>
          <w:sz w:val="24"/>
          <w:szCs w:val="24"/>
        </w:rPr>
      </w:pPr>
    </w:p>
    <w:tbl>
      <w:tblPr>
        <w:tblStyle w:val="TableGrid"/>
        <w:tblW w:w="9009" w:type="dxa"/>
        <w:tblInd w:w="421" w:type="dxa"/>
        <w:tblLook w:val="04A0" w:firstRow="1" w:lastRow="0" w:firstColumn="1" w:lastColumn="0" w:noHBand="0" w:noVBand="1"/>
      </w:tblPr>
      <w:tblGrid>
        <w:gridCol w:w="1967"/>
        <w:gridCol w:w="3030"/>
        <w:gridCol w:w="2510"/>
        <w:gridCol w:w="1502"/>
      </w:tblGrid>
      <w:tr w:rsidR="008F5EBB" w:rsidRPr="00962CD6" w14:paraId="3DE7E7BD" w14:textId="77777777" w:rsidTr="007B0181">
        <w:trPr>
          <w:trHeight w:val="551"/>
        </w:trPr>
        <w:tc>
          <w:tcPr>
            <w:tcW w:w="1967" w:type="dxa"/>
            <w:tcBorders>
              <w:top w:val="single" w:sz="4" w:space="0" w:color="auto"/>
              <w:left w:val="single" w:sz="4" w:space="0" w:color="auto"/>
              <w:bottom w:val="single" w:sz="4" w:space="0" w:color="auto"/>
              <w:right w:val="single" w:sz="4" w:space="0" w:color="auto"/>
            </w:tcBorders>
            <w:hideMark/>
          </w:tcPr>
          <w:p w14:paraId="04206B41" w14:textId="77777777" w:rsidR="008F5EBB" w:rsidRPr="00962CD6" w:rsidRDefault="008F5EBB" w:rsidP="007B0181">
            <w:pPr>
              <w:spacing w:after="200"/>
              <w:rPr>
                <w:rFonts w:ascii="Open Sans" w:hAnsi="Open Sans" w:cs="Open Sans"/>
                <w:b/>
                <w:bCs/>
                <w:sz w:val="24"/>
                <w:szCs w:val="24"/>
                <w:lang w:val="en-IN"/>
              </w:rPr>
            </w:pPr>
            <w:r w:rsidRPr="00962CD6">
              <w:rPr>
                <w:rFonts w:ascii="Open Sans" w:hAnsi="Open Sans" w:cs="Open Sans"/>
                <w:b/>
                <w:bCs/>
                <w:sz w:val="24"/>
                <w:szCs w:val="24"/>
                <w:lang w:val="en-IN"/>
              </w:rPr>
              <w:t>Prepared By:</w:t>
            </w:r>
          </w:p>
        </w:tc>
        <w:tc>
          <w:tcPr>
            <w:tcW w:w="3030" w:type="dxa"/>
            <w:tcBorders>
              <w:top w:val="single" w:sz="4" w:space="0" w:color="auto"/>
              <w:left w:val="single" w:sz="4" w:space="0" w:color="auto"/>
              <w:bottom w:val="single" w:sz="4" w:space="0" w:color="auto"/>
              <w:right w:val="single" w:sz="4" w:space="0" w:color="auto"/>
            </w:tcBorders>
          </w:tcPr>
          <w:p w14:paraId="6ABF5D46" w14:textId="77777777" w:rsidR="008F5EBB" w:rsidRPr="00962CD6" w:rsidRDefault="008F5EBB" w:rsidP="007B0181">
            <w:pPr>
              <w:spacing w:after="200"/>
              <w:rPr>
                <w:rFonts w:ascii="Open Sans" w:hAnsi="Open Sans" w:cs="Open Sans"/>
                <w:b/>
                <w:bCs/>
                <w:sz w:val="24"/>
                <w:szCs w:val="24"/>
                <w:lang w:val="en-IN"/>
              </w:rPr>
            </w:pPr>
            <w:proofErr w:type="spellStart"/>
            <w:r>
              <w:rPr>
                <w:rFonts w:ascii="Open Sans" w:hAnsi="Open Sans" w:cs="Open Sans"/>
                <w:b/>
                <w:bCs/>
                <w:sz w:val="24"/>
                <w:szCs w:val="24"/>
                <w:lang w:val="en-IN"/>
              </w:rPr>
              <w:t>Dr.</w:t>
            </w:r>
            <w:proofErr w:type="spellEnd"/>
            <w:r>
              <w:rPr>
                <w:rFonts w:ascii="Open Sans" w:hAnsi="Open Sans" w:cs="Open Sans"/>
                <w:b/>
                <w:bCs/>
                <w:sz w:val="24"/>
                <w:szCs w:val="24"/>
                <w:lang w:val="en-IN"/>
              </w:rPr>
              <w:t xml:space="preserve">  Riaz Ahmed M</w:t>
            </w:r>
          </w:p>
        </w:tc>
        <w:tc>
          <w:tcPr>
            <w:tcW w:w="2510" w:type="dxa"/>
            <w:tcBorders>
              <w:top w:val="single" w:sz="4" w:space="0" w:color="auto"/>
              <w:left w:val="single" w:sz="4" w:space="0" w:color="auto"/>
              <w:bottom w:val="single" w:sz="4" w:space="0" w:color="auto"/>
              <w:right w:val="single" w:sz="4" w:space="0" w:color="auto"/>
            </w:tcBorders>
            <w:hideMark/>
          </w:tcPr>
          <w:p w14:paraId="4A6A3D44" w14:textId="77777777" w:rsidR="008F5EBB" w:rsidRPr="00962CD6" w:rsidRDefault="008F5EBB" w:rsidP="007B0181">
            <w:pPr>
              <w:spacing w:after="200"/>
              <w:rPr>
                <w:rFonts w:ascii="Open Sans" w:hAnsi="Open Sans" w:cs="Open Sans"/>
                <w:b/>
                <w:bCs/>
                <w:sz w:val="24"/>
                <w:szCs w:val="24"/>
                <w:lang w:val="en-IN"/>
              </w:rPr>
            </w:pPr>
            <w:r w:rsidRPr="00962CD6">
              <w:rPr>
                <w:rFonts w:ascii="Open Sans" w:hAnsi="Open Sans" w:cs="Open Sans"/>
                <w:b/>
                <w:bCs/>
                <w:sz w:val="24"/>
                <w:szCs w:val="24"/>
                <w:lang w:val="en-IN"/>
              </w:rPr>
              <w:t>Approved By:</w:t>
            </w:r>
          </w:p>
        </w:tc>
        <w:tc>
          <w:tcPr>
            <w:tcW w:w="1502" w:type="dxa"/>
            <w:tcBorders>
              <w:top w:val="single" w:sz="4" w:space="0" w:color="auto"/>
              <w:left w:val="single" w:sz="4" w:space="0" w:color="auto"/>
              <w:bottom w:val="single" w:sz="4" w:space="0" w:color="auto"/>
              <w:right w:val="single" w:sz="4" w:space="0" w:color="auto"/>
            </w:tcBorders>
          </w:tcPr>
          <w:p w14:paraId="68BD36B0" w14:textId="77777777" w:rsidR="008F5EBB" w:rsidRPr="00962CD6" w:rsidRDefault="008F5EBB" w:rsidP="007B0181">
            <w:pPr>
              <w:spacing w:after="200"/>
              <w:ind w:left="720"/>
              <w:rPr>
                <w:rFonts w:ascii="Open Sans" w:hAnsi="Open Sans" w:cs="Open Sans"/>
                <w:b/>
                <w:bCs/>
                <w:sz w:val="24"/>
                <w:szCs w:val="24"/>
                <w:lang w:val="en-IN"/>
              </w:rPr>
            </w:pPr>
          </w:p>
        </w:tc>
      </w:tr>
    </w:tbl>
    <w:p w14:paraId="04B2036C" w14:textId="77777777" w:rsidR="008F5EBB" w:rsidRPr="00E3702A" w:rsidRDefault="008F5EBB" w:rsidP="008F5EBB">
      <w:pPr>
        <w:rPr>
          <w:lang w:val="en-IN"/>
        </w:rPr>
      </w:pPr>
    </w:p>
    <w:p w14:paraId="11548341" w14:textId="77777777" w:rsidR="008F5EBB" w:rsidRPr="002D192F" w:rsidRDefault="008F5EBB" w:rsidP="00D37CD8">
      <w:pPr>
        <w:rPr>
          <w:rFonts w:ascii="Open Sans" w:hAnsi="Open Sans" w:cs="Open Sans"/>
        </w:rPr>
      </w:pPr>
    </w:p>
    <w:p w14:paraId="472DA19B" w14:textId="77777777" w:rsidR="00D37CD8" w:rsidRPr="002D192F" w:rsidRDefault="00D37CD8" w:rsidP="00EC0E28">
      <w:pPr>
        <w:rPr>
          <w:rFonts w:ascii="Open Sans" w:hAnsi="Open Sans" w:cs="Open Sans"/>
          <w:lang w:val="en-IN"/>
        </w:rPr>
      </w:pPr>
    </w:p>
    <w:sectPr w:rsidR="00D37CD8" w:rsidRPr="002D192F" w:rsidSect="00B3676A">
      <w:headerReference w:type="default" r:id="rId7"/>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99B9E" w14:textId="77777777" w:rsidR="003125C2" w:rsidRDefault="003125C2" w:rsidP="00AD526A">
      <w:pPr>
        <w:spacing w:after="0" w:line="240" w:lineRule="auto"/>
      </w:pPr>
      <w:r>
        <w:separator/>
      </w:r>
    </w:p>
  </w:endnote>
  <w:endnote w:type="continuationSeparator" w:id="0">
    <w:p w14:paraId="567028F8" w14:textId="77777777" w:rsidR="003125C2" w:rsidRDefault="003125C2" w:rsidP="00AD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FC4AD" w14:textId="77777777" w:rsidR="003125C2" w:rsidRDefault="003125C2" w:rsidP="00AD526A">
      <w:pPr>
        <w:spacing w:after="0" w:line="240" w:lineRule="auto"/>
      </w:pPr>
      <w:r>
        <w:separator/>
      </w:r>
    </w:p>
  </w:footnote>
  <w:footnote w:type="continuationSeparator" w:id="0">
    <w:p w14:paraId="47083130" w14:textId="77777777" w:rsidR="003125C2" w:rsidRDefault="003125C2" w:rsidP="00AD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F6FA" w14:textId="77777777" w:rsidR="00B3676A" w:rsidRDefault="00EC0E28">
    <w:pPr>
      <w:pStyle w:val="Header"/>
    </w:pPr>
    <w:r>
      <w:rPr>
        <w:noProof/>
      </w:rPr>
      <w:drawing>
        <wp:anchor distT="0" distB="0" distL="114300" distR="114300" simplePos="0" relativeHeight="251658240" behindDoc="0" locked="0" layoutInCell="1" allowOverlap="1" wp14:anchorId="725A0E21" wp14:editId="03DD07BF">
          <wp:simplePos x="0" y="0"/>
          <wp:positionH relativeFrom="margin">
            <wp:posOffset>-571500</wp:posOffset>
          </wp:positionH>
          <wp:positionV relativeFrom="topMargin">
            <wp:posOffset>304800</wp:posOffset>
          </wp:positionV>
          <wp:extent cx="3943949" cy="723900"/>
          <wp:effectExtent l="0" t="0" r="0" b="0"/>
          <wp:wrapSquare wrapText="bothSides"/>
          <wp:docPr id="1898"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Mim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3949"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9FE"/>
    <w:multiLevelType w:val="hybridMultilevel"/>
    <w:tmpl w:val="2ADC7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C1394"/>
    <w:multiLevelType w:val="hybridMultilevel"/>
    <w:tmpl w:val="EFB455B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CB6A54"/>
    <w:multiLevelType w:val="hybridMultilevel"/>
    <w:tmpl w:val="1E3AFF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A39CA"/>
    <w:multiLevelType w:val="multilevel"/>
    <w:tmpl w:val="57862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338AA"/>
    <w:multiLevelType w:val="hybridMultilevel"/>
    <w:tmpl w:val="3FFAC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AE7FA0"/>
    <w:multiLevelType w:val="hybridMultilevel"/>
    <w:tmpl w:val="CD7EDB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648171">
    <w:abstractNumId w:val="3"/>
  </w:num>
  <w:num w:numId="2" w16cid:durableId="1211066294">
    <w:abstractNumId w:val="0"/>
  </w:num>
  <w:num w:numId="3" w16cid:durableId="1109617245">
    <w:abstractNumId w:val="5"/>
  </w:num>
  <w:num w:numId="4" w16cid:durableId="1097940414">
    <w:abstractNumId w:val="2"/>
  </w:num>
  <w:num w:numId="5" w16cid:durableId="1569877499">
    <w:abstractNumId w:val="1"/>
  </w:num>
  <w:num w:numId="6" w16cid:durableId="596255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6A"/>
    <w:rsid w:val="00051E23"/>
    <w:rsid w:val="000E4EFB"/>
    <w:rsid w:val="0012592B"/>
    <w:rsid w:val="00160457"/>
    <w:rsid w:val="001B6B7E"/>
    <w:rsid w:val="001C6274"/>
    <w:rsid w:val="00246FCD"/>
    <w:rsid w:val="002657B1"/>
    <w:rsid w:val="00274BA6"/>
    <w:rsid w:val="002D192F"/>
    <w:rsid w:val="003125C2"/>
    <w:rsid w:val="00346602"/>
    <w:rsid w:val="00373208"/>
    <w:rsid w:val="003F31DA"/>
    <w:rsid w:val="0042456D"/>
    <w:rsid w:val="004518ED"/>
    <w:rsid w:val="004B45FC"/>
    <w:rsid w:val="004C7372"/>
    <w:rsid w:val="005B3313"/>
    <w:rsid w:val="007A0154"/>
    <w:rsid w:val="00814FF8"/>
    <w:rsid w:val="0081652B"/>
    <w:rsid w:val="00842E67"/>
    <w:rsid w:val="008A234B"/>
    <w:rsid w:val="008C28C4"/>
    <w:rsid w:val="008F5EBB"/>
    <w:rsid w:val="00945680"/>
    <w:rsid w:val="00951D4B"/>
    <w:rsid w:val="009E5FE6"/>
    <w:rsid w:val="009F0D0D"/>
    <w:rsid w:val="00AA668A"/>
    <w:rsid w:val="00AB3C68"/>
    <w:rsid w:val="00AC2B25"/>
    <w:rsid w:val="00AD526A"/>
    <w:rsid w:val="00AF3E81"/>
    <w:rsid w:val="00B136F3"/>
    <w:rsid w:val="00B3676A"/>
    <w:rsid w:val="00BC07CB"/>
    <w:rsid w:val="00C45718"/>
    <w:rsid w:val="00C81379"/>
    <w:rsid w:val="00D32DF0"/>
    <w:rsid w:val="00D37CD8"/>
    <w:rsid w:val="00D441E9"/>
    <w:rsid w:val="00D86A9B"/>
    <w:rsid w:val="00E3702A"/>
    <w:rsid w:val="00E6367A"/>
    <w:rsid w:val="00EA4B20"/>
    <w:rsid w:val="00EA6882"/>
    <w:rsid w:val="00EC0E28"/>
    <w:rsid w:val="00EC2293"/>
    <w:rsid w:val="00FA571C"/>
    <w:rsid w:val="00FC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78CE0"/>
  <w15:chartTrackingRefBased/>
  <w15:docId w15:val="{61B1BA09-9943-4719-81FB-DABBB6B7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26A"/>
  </w:style>
  <w:style w:type="paragraph" w:styleId="Footer">
    <w:name w:val="footer"/>
    <w:basedOn w:val="Normal"/>
    <w:link w:val="FooterChar"/>
    <w:uiPriority w:val="99"/>
    <w:unhideWhenUsed/>
    <w:rsid w:val="00AD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26A"/>
  </w:style>
  <w:style w:type="paragraph" w:styleId="BalloonText">
    <w:name w:val="Balloon Text"/>
    <w:basedOn w:val="Normal"/>
    <w:link w:val="BalloonTextChar"/>
    <w:uiPriority w:val="99"/>
    <w:semiHidden/>
    <w:unhideWhenUsed/>
    <w:rsid w:val="00424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6D"/>
    <w:rPr>
      <w:rFonts w:ascii="Segoe UI" w:hAnsi="Segoe UI" w:cs="Segoe UI"/>
      <w:sz w:val="18"/>
      <w:szCs w:val="18"/>
    </w:rPr>
  </w:style>
  <w:style w:type="paragraph" w:customStyle="1" w:styleId="Default">
    <w:name w:val="Default"/>
    <w:rsid w:val="00E3702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3702A"/>
    <w:pPr>
      <w:spacing w:after="200" w:line="276" w:lineRule="auto"/>
      <w:ind w:left="720"/>
      <w:contextualSpacing/>
    </w:pPr>
  </w:style>
  <w:style w:type="table" w:styleId="TableGrid">
    <w:name w:val="Table Grid"/>
    <w:basedOn w:val="TableNormal"/>
    <w:uiPriority w:val="59"/>
    <w:rsid w:val="00D37CD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Riaz Ahmed</cp:lastModifiedBy>
  <cp:revision>10</cp:revision>
  <cp:lastPrinted>2023-08-21T10:56:00Z</cp:lastPrinted>
  <dcterms:created xsi:type="dcterms:W3CDTF">2024-05-22T10:58:00Z</dcterms:created>
  <dcterms:modified xsi:type="dcterms:W3CDTF">2024-05-30T04:32:00Z</dcterms:modified>
</cp:coreProperties>
</file>